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48" w:rsidRDefault="004B7048" w:rsidP="004B7048">
      <w:pPr>
        <w:spacing w:after="0" w:line="240" w:lineRule="auto"/>
      </w:pPr>
    </w:p>
    <w:tbl>
      <w:tblPr>
        <w:tblW w:w="0" w:type="auto"/>
        <w:tblInd w:w="108" w:type="dxa"/>
        <w:tblLook w:val="01E0" w:firstRow="1" w:lastRow="1" w:firstColumn="1" w:lastColumn="1" w:noHBand="0" w:noVBand="0"/>
      </w:tblPr>
      <w:tblGrid>
        <w:gridCol w:w="3168"/>
        <w:gridCol w:w="6192"/>
      </w:tblGrid>
      <w:tr w:rsidR="004B7048" w:rsidRPr="00DB397B" w:rsidTr="00B6747C">
        <w:tc>
          <w:tcPr>
            <w:tcW w:w="3168" w:type="dxa"/>
            <w:shd w:val="clear" w:color="auto" w:fill="auto"/>
          </w:tcPr>
          <w:p w:rsidR="004B7048" w:rsidRPr="00DB397B" w:rsidRDefault="004B7048" w:rsidP="004B7048">
            <w:pPr>
              <w:spacing w:after="0" w:line="240" w:lineRule="auto"/>
              <w:jc w:val="center"/>
              <w:rPr>
                <w:sz w:val="26"/>
                <w:szCs w:val="26"/>
              </w:rPr>
            </w:pPr>
            <w:r w:rsidRPr="00DB397B">
              <w:rPr>
                <w:b/>
                <w:bCs/>
                <w:sz w:val="26"/>
                <w:szCs w:val="26"/>
              </w:rPr>
              <w:t>ỦY BAN NHÂN DÂN</w:t>
            </w:r>
          </w:p>
          <w:p w:rsidR="004B7048" w:rsidRPr="00DB397B" w:rsidRDefault="004B7048" w:rsidP="004B7048">
            <w:pPr>
              <w:spacing w:after="0" w:line="240" w:lineRule="auto"/>
              <w:jc w:val="center"/>
              <w:rPr>
                <w:sz w:val="26"/>
                <w:szCs w:val="26"/>
              </w:rPr>
            </w:pPr>
            <w:r w:rsidRPr="00DB397B">
              <w:rPr>
                <w:b/>
                <w:bCs/>
                <w:sz w:val="26"/>
                <w:szCs w:val="26"/>
              </w:rPr>
              <w:t>XÃ BÌNH AN</w:t>
            </w:r>
          </w:p>
          <w:p w:rsidR="004B7048" w:rsidRPr="00DB397B" w:rsidRDefault="004B7048" w:rsidP="004B7048">
            <w:pPr>
              <w:spacing w:after="0" w:line="240" w:lineRule="auto"/>
              <w:jc w:val="center"/>
              <w:rPr>
                <w:iCs/>
              </w:rPr>
            </w:pPr>
            <w:r>
              <w:rPr>
                <w:iCs/>
                <w:noProof/>
              </w:rPr>
              <mc:AlternateContent>
                <mc:Choice Requires="wps">
                  <w:drawing>
                    <wp:anchor distT="0" distB="0" distL="114300" distR="114300" simplePos="0" relativeHeight="251661312" behindDoc="0" locked="0" layoutInCell="1" allowOverlap="1" wp14:anchorId="38D6A74D" wp14:editId="1DDCF4D0">
                      <wp:simplePos x="0" y="0"/>
                      <wp:positionH relativeFrom="column">
                        <wp:posOffset>692785</wp:posOffset>
                      </wp:positionH>
                      <wp:positionV relativeFrom="paragraph">
                        <wp:posOffset>10795</wp:posOffset>
                      </wp:positionV>
                      <wp:extent cx="484505" cy="0"/>
                      <wp:effectExtent l="12700" t="10160" r="762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85pt" to="9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2RoHA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"/>
                  </w:pict>
                </mc:Fallback>
              </mc:AlternateContent>
            </w:r>
          </w:p>
          <w:p w:rsidR="004B7048" w:rsidRPr="00DB397B" w:rsidRDefault="004B7048" w:rsidP="004B7048">
            <w:pPr>
              <w:spacing w:after="0" w:line="240" w:lineRule="auto"/>
              <w:jc w:val="center"/>
              <w:rPr>
                <w:sz w:val="26"/>
                <w:szCs w:val="26"/>
              </w:rPr>
            </w:pPr>
            <w:r w:rsidRPr="00DB397B">
              <w:rPr>
                <w:iCs/>
                <w:sz w:val="26"/>
                <w:szCs w:val="26"/>
              </w:rPr>
              <w:t xml:space="preserve">Số:    </w:t>
            </w:r>
            <w:r w:rsidR="00710352">
              <w:rPr>
                <w:iCs/>
                <w:sz w:val="26"/>
                <w:szCs w:val="26"/>
              </w:rPr>
              <w:t>115</w:t>
            </w:r>
            <w:r>
              <w:rPr>
                <w:iCs/>
                <w:sz w:val="26"/>
                <w:szCs w:val="26"/>
              </w:rPr>
              <w:t xml:space="preserve">  </w:t>
            </w:r>
            <w:r w:rsidR="003D3E15">
              <w:rPr>
                <w:iCs/>
                <w:sz w:val="26"/>
                <w:szCs w:val="26"/>
              </w:rPr>
              <w:t xml:space="preserve"> </w:t>
            </w:r>
            <w:r w:rsidRPr="00DB397B">
              <w:rPr>
                <w:iCs/>
                <w:sz w:val="26"/>
                <w:szCs w:val="26"/>
              </w:rPr>
              <w:t>/QĐ-UBND</w:t>
            </w:r>
          </w:p>
        </w:tc>
        <w:tc>
          <w:tcPr>
            <w:tcW w:w="6192" w:type="dxa"/>
            <w:shd w:val="clear" w:color="auto" w:fill="auto"/>
          </w:tcPr>
          <w:p w:rsidR="004B7048" w:rsidRPr="00DB397B" w:rsidRDefault="004B7048" w:rsidP="004B7048">
            <w:pPr>
              <w:spacing w:after="0" w:line="240" w:lineRule="auto"/>
              <w:jc w:val="center"/>
              <w:rPr>
                <w:sz w:val="26"/>
                <w:szCs w:val="26"/>
              </w:rPr>
            </w:pPr>
            <w:r w:rsidRPr="00DB397B">
              <w:rPr>
                <w:b/>
                <w:bCs/>
                <w:sz w:val="26"/>
                <w:szCs w:val="26"/>
              </w:rPr>
              <w:t xml:space="preserve">CỘNG HOÀ XÃ HỘI CHỦ NGHĨA VIỆT </w:t>
            </w:r>
            <w:smartTag w:uri="urn:schemas-microsoft-com:office:smarttags" w:element="place">
              <w:smartTag w:uri="urn:schemas-microsoft-com:office:smarttags" w:element="country-region">
                <w:r w:rsidRPr="00DB397B">
                  <w:rPr>
                    <w:b/>
                    <w:bCs/>
                    <w:sz w:val="26"/>
                    <w:szCs w:val="26"/>
                  </w:rPr>
                  <w:t>NAM</w:t>
                </w:r>
              </w:smartTag>
            </w:smartTag>
          </w:p>
          <w:p w:rsidR="004B7048" w:rsidRPr="005F26AA" w:rsidRDefault="004B7048" w:rsidP="004B7048">
            <w:pPr>
              <w:spacing w:after="0" w:line="240" w:lineRule="auto"/>
              <w:jc w:val="center"/>
            </w:pPr>
            <w:r w:rsidRPr="00DB397B">
              <w:rPr>
                <w:b/>
                <w:bCs/>
              </w:rPr>
              <w:t>Độc lập - Tự do - Hạnh phúc</w:t>
            </w:r>
          </w:p>
          <w:p w:rsidR="004B7048" w:rsidRPr="00DB397B" w:rsidRDefault="004B7048" w:rsidP="004B7048">
            <w:pPr>
              <w:spacing w:after="0" w:line="240" w:lineRule="auto"/>
              <w:jc w:val="center"/>
              <w:rPr>
                <w:i/>
                <w:iCs/>
                <w:sz w:val="26"/>
                <w:szCs w:val="26"/>
              </w:rPr>
            </w:pPr>
            <w:r>
              <w:rPr>
                <w:b/>
                <w:bCs/>
                <w:noProof/>
              </w:rPr>
              <mc:AlternateContent>
                <mc:Choice Requires="wps">
                  <w:drawing>
                    <wp:anchor distT="0" distB="0" distL="114300" distR="114300" simplePos="0" relativeHeight="251660288" behindDoc="0" locked="0" layoutInCell="1" allowOverlap="1" wp14:anchorId="40A8A01C" wp14:editId="20133621">
                      <wp:simplePos x="0" y="0"/>
                      <wp:positionH relativeFrom="column">
                        <wp:posOffset>861060</wp:posOffset>
                      </wp:positionH>
                      <wp:positionV relativeFrom="paragraph">
                        <wp:posOffset>11430</wp:posOffset>
                      </wp:positionV>
                      <wp:extent cx="20574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9pt" to="22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"/>
                  </w:pict>
                </mc:Fallback>
              </mc:AlternateContent>
            </w:r>
          </w:p>
          <w:p w:rsidR="004B7048" w:rsidRPr="005F26AA" w:rsidRDefault="004B7048" w:rsidP="003D3E15">
            <w:pPr>
              <w:spacing w:after="0" w:line="240" w:lineRule="auto"/>
              <w:jc w:val="center"/>
            </w:pPr>
            <w:r>
              <w:rPr>
                <w:i/>
                <w:iCs/>
                <w:sz w:val="26"/>
                <w:szCs w:val="26"/>
              </w:rPr>
              <w:t xml:space="preserve">Bình An, ngày </w:t>
            </w:r>
            <w:r w:rsidR="003D3E15">
              <w:rPr>
                <w:i/>
                <w:iCs/>
                <w:sz w:val="26"/>
                <w:szCs w:val="26"/>
              </w:rPr>
              <w:t xml:space="preserve">  </w:t>
            </w:r>
            <w:r w:rsidR="00710352">
              <w:rPr>
                <w:i/>
                <w:iCs/>
                <w:sz w:val="26"/>
                <w:szCs w:val="26"/>
              </w:rPr>
              <w:t>28</w:t>
            </w:r>
            <w:r w:rsidR="003D3E15">
              <w:rPr>
                <w:i/>
                <w:iCs/>
                <w:sz w:val="26"/>
                <w:szCs w:val="26"/>
              </w:rPr>
              <w:t xml:space="preserve">   </w:t>
            </w:r>
            <w:r>
              <w:rPr>
                <w:i/>
                <w:iCs/>
                <w:sz w:val="26"/>
                <w:szCs w:val="26"/>
              </w:rPr>
              <w:t xml:space="preserve">  tháng  </w:t>
            </w:r>
            <w:r w:rsidR="003D3E15">
              <w:rPr>
                <w:i/>
                <w:iCs/>
                <w:sz w:val="26"/>
                <w:szCs w:val="26"/>
              </w:rPr>
              <w:t xml:space="preserve">  </w:t>
            </w:r>
            <w:r w:rsidR="00710352">
              <w:rPr>
                <w:i/>
                <w:iCs/>
                <w:sz w:val="26"/>
                <w:szCs w:val="26"/>
              </w:rPr>
              <w:t>7</w:t>
            </w:r>
            <w:r w:rsidR="003D3E15">
              <w:rPr>
                <w:i/>
                <w:iCs/>
                <w:sz w:val="26"/>
                <w:szCs w:val="26"/>
              </w:rPr>
              <w:t xml:space="preserve">  </w:t>
            </w:r>
            <w:r>
              <w:rPr>
                <w:i/>
                <w:iCs/>
                <w:sz w:val="26"/>
                <w:szCs w:val="26"/>
              </w:rPr>
              <w:t xml:space="preserve">  </w:t>
            </w:r>
            <w:r w:rsidRPr="00DB397B">
              <w:rPr>
                <w:i/>
                <w:iCs/>
                <w:sz w:val="26"/>
                <w:szCs w:val="26"/>
              </w:rPr>
              <w:t>năm 20</w:t>
            </w:r>
            <w:r>
              <w:rPr>
                <w:i/>
                <w:iCs/>
                <w:sz w:val="26"/>
                <w:szCs w:val="26"/>
              </w:rPr>
              <w:t>20</w:t>
            </w:r>
          </w:p>
        </w:tc>
      </w:tr>
    </w:tbl>
    <w:p w:rsidR="004B7048" w:rsidRPr="005F26AA" w:rsidRDefault="004B7048" w:rsidP="004B7048">
      <w:pPr>
        <w:pStyle w:val="Heading2"/>
        <w:jc w:val="left"/>
        <w:rPr>
          <w:sz w:val="28"/>
          <w:szCs w:val="28"/>
        </w:rPr>
      </w:pPr>
    </w:p>
    <w:p w:rsidR="004B7048" w:rsidRDefault="004B7048" w:rsidP="004B7048">
      <w:pPr>
        <w:pStyle w:val="Heading2"/>
        <w:rPr>
          <w:b/>
          <w:sz w:val="28"/>
          <w:szCs w:val="28"/>
        </w:rPr>
      </w:pPr>
      <w:r w:rsidRPr="005F26AA">
        <w:rPr>
          <w:b/>
          <w:sz w:val="28"/>
          <w:szCs w:val="28"/>
        </w:rPr>
        <w:t>QUYẾT ĐỊNH</w:t>
      </w:r>
    </w:p>
    <w:p w:rsidR="004B7048" w:rsidRDefault="004B7048" w:rsidP="004B7048">
      <w:pPr>
        <w:pStyle w:val="Heading2"/>
        <w:rPr>
          <w:b/>
          <w:sz w:val="28"/>
          <w:szCs w:val="28"/>
        </w:rPr>
      </w:pPr>
      <w:r>
        <w:rPr>
          <w:b/>
          <w:sz w:val="28"/>
          <w:szCs w:val="28"/>
        </w:rPr>
        <w:t xml:space="preserve">Thành lập Ban chỉ đạo phòng, chống dịch bệnh viêm đường hô hấp </w:t>
      </w:r>
    </w:p>
    <w:p w:rsidR="004B7048" w:rsidRPr="005F26AA" w:rsidRDefault="004B7048" w:rsidP="004B7048">
      <w:pPr>
        <w:pStyle w:val="Heading2"/>
        <w:rPr>
          <w:b/>
          <w:sz w:val="28"/>
          <w:szCs w:val="28"/>
        </w:rPr>
      </w:pPr>
      <w:r>
        <w:rPr>
          <w:b/>
          <w:sz w:val="28"/>
          <w:szCs w:val="28"/>
        </w:rPr>
        <w:t>cấp do chủng mới vi rút Corona gây ra</w:t>
      </w:r>
      <w:r w:rsidRPr="005F26AA">
        <w:rPr>
          <w:b/>
          <w:sz w:val="28"/>
          <w:szCs w:val="28"/>
        </w:rPr>
        <w:t xml:space="preserve"> </w:t>
      </w:r>
    </w:p>
    <w:p w:rsidR="004B7048" w:rsidRPr="005F26AA" w:rsidRDefault="004B7048" w:rsidP="004B7048">
      <w:pPr>
        <w:spacing w:after="0" w:line="240" w:lineRule="auto"/>
        <w:jc w:val="center"/>
        <w:rPr>
          <w:b/>
          <w:bCs/>
        </w:rPr>
      </w:pPr>
      <w:r>
        <w:rPr>
          <w:noProof/>
        </w:rPr>
        <mc:AlternateContent>
          <mc:Choice Requires="wps">
            <w:drawing>
              <wp:anchor distT="0" distB="0" distL="114300" distR="114300" simplePos="0" relativeHeight="251659264" behindDoc="0" locked="0" layoutInCell="1" allowOverlap="1" wp14:anchorId="1C104F4E" wp14:editId="38BF2978">
                <wp:simplePos x="0" y="0"/>
                <wp:positionH relativeFrom="column">
                  <wp:posOffset>2417445</wp:posOffset>
                </wp:positionH>
                <wp:positionV relativeFrom="paragraph">
                  <wp:posOffset>4445</wp:posOffset>
                </wp:positionV>
                <wp:extent cx="1143000" cy="0"/>
                <wp:effectExtent l="11430" t="6350" r="762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35pt" to="28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"/>
            </w:pict>
          </mc:Fallback>
        </mc:AlternateContent>
      </w:r>
    </w:p>
    <w:p w:rsidR="004B7048" w:rsidRPr="005F26AA" w:rsidRDefault="004B7048" w:rsidP="004B7048">
      <w:pPr>
        <w:pStyle w:val="BodyText"/>
        <w:jc w:val="center"/>
        <w:rPr>
          <w:b/>
          <w:bCs/>
          <w:szCs w:val="28"/>
        </w:rPr>
      </w:pPr>
      <w:r w:rsidRPr="005F26AA">
        <w:rPr>
          <w:b/>
          <w:bCs/>
          <w:szCs w:val="28"/>
        </w:rPr>
        <w:t>ỦY BAN NHÂN DÂN XÃ BÌNH AN</w:t>
      </w:r>
    </w:p>
    <w:p w:rsidR="003A57BC" w:rsidRPr="00315253" w:rsidRDefault="003A57BC" w:rsidP="003A57BC">
      <w:pPr>
        <w:spacing w:before="120" w:after="120" w:line="240" w:lineRule="auto"/>
        <w:ind w:firstLine="567"/>
        <w:jc w:val="both"/>
        <w:rPr>
          <w:i/>
          <w:spacing w:val="-6"/>
        </w:rPr>
      </w:pPr>
      <w:r w:rsidRPr="00315253">
        <w:rPr>
          <w:i/>
          <w:spacing w:val="-6"/>
        </w:rPr>
        <w:t>Căn cứ Luật tổ chức chính quyền địa phương ngày 19/6/2015;</w:t>
      </w:r>
    </w:p>
    <w:p w:rsidR="003A57BC" w:rsidRPr="00315253" w:rsidRDefault="003A57BC" w:rsidP="003A57BC">
      <w:pPr>
        <w:spacing w:before="120" w:after="120" w:line="240" w:lineRule="auto"/>
        <w:ind w:firstLine="567"/>
        <w:jc w:val="both"/>
        <w:rPr>
          <w:i/>
          <w:spacing w:val="-6"/>
        </w:rPr>
      </w:pPr>
      <w:r w:rsidRPr="00315253">
        <w:rPr>
          <w:i/>
          <w:spacing w:val="-6"/>
        </w:rPr>
        <w:t>Căn cứ Luật phòng chống bệnh truyền nhiễm ngày 21/11/2007;</w:t>
      </w:r>
    </w:p>
    <w:p w:rsidR="003A57BC" w:rsidRDefault="003A57BC" w:rsidP="003A57BC">
      <w:pPr>
        <w:spacing w:before="120" w:after="120" w:line="240" w:lineRule="auto"/>
        <w:ind w:firstLine="567"/>
        <w:jc w:val="both"/>
        <w:rPr>
          <w:i/>
          <w:spacing w:val="-8"/>
        </w:rPr>
      </w:pPr>
      <w:r w:rsidRPr="00315253">
        <w:rPr>
          <w:i/>
          <w:spacing w:val="-8"/>
        </w:rPr>
        <w:t>Căn cứ Công văn 1384/CV-BCĐ ngày 27/7/2020 của Ban chỉ đạo cấp tỉnh phòng, chống dịch bệnh COVID-19 V/v thực hiện thông báo số 16 cuả Bộ Y tế về tình hình dịch Covid-19;</w:t>
      </w:r>
    </w:p>
    <w:p w:rsidR="003A57BC" w:rsidRPr="00315253" w:rsidRDefault="003A57BC" w:rsidP="003A57BC">
      <w:pPr>
        <w:spacing w:before="120" w:after="120" w:line="240" w:lineRule="auto"/>
        <w:ind w:firstLine="567"/>
        <w:jc w:val="both"/>
        <w:rPr>
          <w:i/>
        </w:rPr>
      </w:pPr>
      <w:r>
        <w:rPr>
          <w:i/>
          <w:spacing w:val="-8"/>
        </w:rPr>
        <w:t>Thông báo số 273/TB-UBND ngày 27/7/2020 của UBND tỉnh Quảng Nam Thông báo kết luận của đồng chí Trần Văn Tân, Phó chủ tịch UBND tỉnh, Phó trưởng ban Thường trực tại cuộc họp khẩn Ban chỉ đạo cấp tỉnh phòng, chống dịch bệnh Covid-19;</w:t>
      </w:r>
    </w:p>
    <w:p w:rsidR="003A57BC" w:rsidRPr="00315253" w:rsidRDefault="003A57BC" w:rsidP="003A57BC">
      <w:pPr>
        <w:spacing w:before="120" w:after="120" w:line="240" w:lineRule="auto"/>
        <w:ind w:firstLine="567"/>
        <w:jc w:val="both"/>
        <w:rPr>
          <w:i/>
        </w:rPr>
      </w:pPr>
      <w:r w:rsidRPr="00315253">
        <w:rPr>
          <w:i/>
        </w:rPr>
        <w:tab/>
        <w:t>Căn cứ Công văn 4232/UBND-KGVX ngày 28/7/2020 của UBND tỉnh Quảng Nam về việc thực hiện các biện pháp cấp bách phòng, chống dịch bệnh COVID-19 cấp bách trong tình hình hiện nay;</w:t>
      </w:r>
    </w:p>
    <w:p w:rsidR="003A57BC" w:rsidRDefault="003A57BC" w:rsidP="003A57BC">
      <w:pPr>
        <w:spacing w:before="120" w:after="120" w:line="240" w:lineRule="auto"/>
        <w:ind w:firstLine="567"/>
        <w:jc w:val="both"/>
        <w:rPr>
          <w:i/>
          <w:spacing w:val="10"/>
        </w:rPr>
      </w:pPr>
      <w:r w:rsidRPr="00315253">
        <w:rPr>
          <w:i/>
          <w:spacing w:val="10"/>
        </w:rPr>
        <w:t>Căn cứ Quyết định số 2014/QĐ-UBND ngày 28/7/2020 của UBND tỉnh Quảng Nam về việc tạm dừng các hoạt động để phòng, chống dịch bệnh Covid-19;</w:t>
      </w:r>
    </w:p>
    <w:p w:rsidR="003A57BC" w:rsidRPr="00315253" w:rsidRDefault="003A57BC" w:rsidP="003A57BC">
      <w:pPr>
        <w:spacing w:before="120" w:after="120" w:line="240" w:lineRule="auto"/>
        <w:ind w:firstLine="567"/>
        <w:jc w:val="both"/>
        <w:rPr>
          <w:i/>
          <w:spacing w:val="10"/>
        </w:rPr>
      </w:pPr>
      <w:r>
        <w:rPr>
          <w:i/>
          <w:spacing w:val="10"/>
        </w:rPr>
        <w:t>Thực hiện sự chỉ đạo của UBND xã Bình An ngày 30/7/2020 về thực hiện một số nhiệm vụ trong công tác phòng chống dịch Covid-19 theo các văn bản hướng dẫn;</w:t>
      </w:r>
    </w:p>
    <w:p w:rsidR="004B7048" w:rsidRPr="003D3E15" w:rsidRDefault="004B7048" w:rsidP="004B7048">
      <w:pPr>
        <w:pStyle w:val="BodyTextIndent"/>
        <w:spacing w:before="120" w:after="120"/>
        <w:rPr>
          <w:i/>
          <w:szCs w:val="28"/>
        </w:rPr>
      </w:pPr>
      <w:r w:rsidRPr="003D3E15">
        <w:rPr>
          <w:i/>
          <w:szCs w:val="28"/>
        </w:rPr>
        <w:t>Theo</w:t>
      </w:r>
      <w:r w:rsidRPr="003D3E15">
        <w:rPr>
          <w:i/>
        </w:rPr>
        <w:t xml:space="preserve"> đề nghị của Văn phò</w:t>
      </w:r>
      <w:r w:rsidR="003A57BC">
        <w:rPr>
          <w:i/>
        </w:rPr>
        <w:t>ng UBND xã, Trưởng trạm y tế xã,</w:t>
      </w:r>
    </w:p>
    <w:p w:rsidR="004B7048" w:rsidRPr="005F26AA" w:rsidRDefault="004B7048" w:rsidP="004B7048">
      <w:pPr>
        <w:pStyle w:val="Heading4"/>
        <w:ind w:left="0" w:firstLine="0"/>
        <w:jc w:val="center"/>
        <w:rPr>
          <w:szCs w:val="28"/>
        </w:rPr>
      </w:pPr>
      <w:r w:rsidRPr="005F26AA">
        <w:rPr>
          <w:szCs w:val="28"/>
        </w:rPr>
        <w:t>QUYẾT ĐỊNH:</w:t>
      </w:r>
    </w:p>
    <w:p w:rsidR="004B7048" w:rsidRDefault="004B7048" w:rsidP="004B7048">
      <w:pPr>
        <w:spacing w:after="0" w:line="240" w:lineRule="auto"/>
        <w:ind w:firstLine="560"/>
        <w:jc w:val="both"/>
      </w:pPr>
      <w:r w:rsidRPr="005F26AA">
        <w:rPr>
          <w:b/>
          <w:bCs/>
        </w:rPr>
        <w:t>Điều 1</w:t>
      </w:r>
      <w:r>
        <w:t>. Thành lập Ban chỉ đạo phòng chống dịch bệnh đường hô hấp cấp do chủng mới vi rút Corona gây ra gồm các ông (bà) có tên sau:</w:t>
      </w:r>
    </w:p>
    <w:tbl>
      <w:tblPr>
        <w:tblW w:w="10632" w:type="dxa"/>
        <w:tblInd w:w="-176" w:type="dxa"/>
        <w:tblLook w:val="04A0" w:firstRow="1" w:lastRow="0" w:firstColumn="1" w:lastColumn="0" w:noHBand="0" w:noVBand="1"/>
      </w:tblPr>
      <w:tblGrid>
        <w:gridCol w:w="4820"/>
        <w:gridCol w:w="3190"/>
        <w:gridCol w:w="2622"/>
      </w:tblGrid>
      <w:tr w:rsidR="004B7048" w:rsidTr="00B77F44">
        <w:tc>
          <w:tcPr>
            <w:tcW w:w="4820" w:type="dxa"/>
            <w:shd w:val="clear" w:color="auto" w:fill="auto"/>
          </w:tcPr>
          <w:p w:rsidR="004B7048" w:rsidRDefault="004B7048" w:rsidP="004B7048">
            <w:pPr>
              <w:spacing w:after="0" w:line="240" w:lineRule="auto"/>
              <w:jc w:val="both"/>
            </w:pPr>
            <w:r>
              <w:t>1. Ông Lê Hồng Thiết</w:t>
            </w:r>
          </w:p>
        </w:tc>
        <w:tc>
          <w:tcPr>
            <w:tcW w:w="3190" w:type="dxa"/>
            <w:shd w:val="clear" w:color="auto" w:fill="auto"/>
          </w:tcPr>
          <w:p w:rsidR="004B7048" w:rsidRDefault="004B7048" w:rsidP="004B7048">
            <w:pPr>
              <w:spacing w:after="0" w:line="240" w:lineRule="auto"/>
              <w:jc w:val="both"/>
            </w:pPr>
            <w:r>
              <w:t xml:space="preserve">CT. UBND xã </w:t>
            </w:r>
          </w:p>
        </w:tc>
        <w:tc>
          <w:tcPr>
            <w:tcW w:w="2622" w:type="dxa"/>
            <w:shd w:val="clear" w:color="auto" w:fill="auto"/>
          </w:tcPr>
          <w:p w:rsidR="004B7048" w:rsidRDefault="004B7048" w:rsidP="004B7048">
            <w:pPr>
              <w:spacing w:after="0" w:line="240" w:lineRule="auto"/>
              <w:jc w:val="both"/>
            </w:pPr>
            <w:r>
              <w:t>Trưởng ban</w:t>
            </w:r>
          </w:p>
        </w:tc>
      </w:tr>
      <w:tr w:rsidR="004B7048" w:rsidTr="00B77F44">
        <w:tc>
          <w:tcPr>
            <w:tcW w:w="4820" w:type="dxa"/>
            <w:shd w:val="clear" w:color="auto" w:fill="auto"/>
          </w:tcPr>
          <w:p w:rsidR="004B7048" w:rsidRDefault="004B7048" w:rsidP="004B7048">
            <w:pPr>
              <w:spacing w:after="0" w:line="240" w:lineRule="auto"/>
              <w:jc w:val="both"/>
            </w:pPr>
            <w:r>
              <w:t>2. Ông Hồ Thành Chung</w:t>
            </w:r>
          </w:p>
        </w:tc>
        <w:tc>
          <w:tcPr>
            <w:tcW w:w="3190" w:type="dxa"/>
            <w:shd w:val="clear" w:color="auto" w:fill="auto"/>
          </w:tcPr>
          <w:p w:rsidR="004B7048" w:rsidRDefault="004B7048" w:rsidP="004B7048">
            <w:pPr>
              <w:spacing w:after="0" w:line="240" w:lineRule="auto"/>
              <w:jc w:val="both"/>
            </w:pPr>
            <w:r>
              <w:t>PCT. UBND xã</w:t>
            </w:r>
          </w:p>
        </w:tc>
        <w:tc>
          <w:tcPr>
            <w:tcW w:w="2622" w:type="dxa"/>
            <w:shd w:val="clear" w:color="auto" w:fill="auto"/>
          </w:tcPr>
          <w:p w:rsidR="004B7048" w:rsidRDefault="004B7048" w:rsidP="004B7048">
            <w:pPr>
              <w:spacing w:after="0" w:line="240" w:lineRule="auto"/>
              <w:jc w:val="both"/>
            </w:pPr>
            <w:r>
              <w:t>Phó trưởng ban TT</w:t>
            </w:r>
          </w:p>
        </w:tc>
      </w:tr>
      <w:tr w:rsidR="004B7048" w:rsidTr="00B77F44">
        <w:tc>
          <w:tcPr>
            <w:tcW w:w="4820" w:type="dxa"/>
            <w:shd w:val="clear" w:color="auto" w:fill="auto"/>
          </w:tcPr>
          <w:p w:rsidR="004B7048" w:rsidRDefault="004B7048" w:rsidP="004B7048">
            <w:pPr>
              <w:spacing w:after="0" w:line="240" w:lineRule="auto"/>
              <w:jc w:val="both"/>
            </w:pPr>
            <w:r>
              <w:t>3. Ông Lê Văn Tân</w:t>
            </w:r>
          </w:p>
        </w:tc>
        <w:tc>
          <w:tcPr>
            <w:tcW w:w="3190" w:type="dxa"/>
            <w:shd w:val="clear" w:color="auto" w:fill="auto"/>
          </w:tcPr>
          <w:p w:rsidR="004B7048" w:rsidRDefault="004B7048" w:rsidP="004B7048">
            <w:pPr>
              <w:spacing w:after="0" w:line="240" w:lineRule="auto"/>
              <w:jc w:val="both"/>
            </w:pPr>
            <w:r>
              <w:t>Trưởng trạm y tế xã</w:t>
            </w:r>
          </w:p>
        </w:tc>
        <w:tc>
          <w:tcPr>
            <w:tcW w:w="2622" w:type="dxa"/>
            <w:shd w:val="clear" w:color="auto" w:fill="auto"/>
          </w:tcPr>
          <w:p w:rsidR="004B7048" w:rsidRDefault="004B7048" w:rsidP="004B7048">
            <w:pPr>
              <w:spacing w:after="0" w:line="240" w:lineRule="auto"/>
              <w:jc w:val="both"/>
            </w:pPr>
            <w:r>
              <w:t>Phó ban</w:t>
            </w:r>
          </w:p>
        </w:tc>
      </w:tr>
      <w:tr w:rsidR="004B7048" w:rsidTr="00B77F44">
        <w:tc>
          <w:tcPr>
            <w:tcW w:w="4820" w:type="dxa"/>
            <w:shd w:val="clear" w:color="auto" w:fill="auto"/>
          </w:tcPr>
          <w:p w:rsidR="004B7048" w:rsidRDefault="004B7048" w:rsidP="004B7048">
            <w:pPr>
              <w:spacing w:after="0" w:line="240" w:lineRule="auto"/>
              <w:jc w:val="both"/>
            </w:pPr>
            <w:r>
              <w:t>4. Bà Nguyễn Thị Thúy Kiều</w:t>
            </w:r>
          </w:p>
        </w:tc>
        <w:tc>
          <w:tcPr>
            <w:tcW w:w="3190" w:type="dxa"/>
            <w:shd w:val="clear" w:color="auto" w:fill="auto"/>
          </w:tcPr>
          <w:p w:rsidR="004B7048" w:rsidRDefault="004B7048" w:rsidP="004B7048">
            <w:pPr>
              <w:spacing w:after="0" w:line="240" w:lineRule="auto"/>
              <w:jc w:val="both"/>
            </w:pPr>
            <w:r>
              <w:t>Kế toán xã</w:t>
            </w:r>
          </w:p>
        </w:tc>
        <w:tc>
          <w:tcPr>
            <w:tcW w:w="2622" w:type="dxa"/>
            <w:shd w:val="clear" w:color="auto" w:fill="auto"/>
          </w:tcPr>
          <w:p w:rsidR="004B7048" w:rsidRDefault="004B7048" w:rsidP="004B7048">
            <w:pPr>
              <w:spacing w:after="0" w:line="240" w:lineRule="auto"/>
              <w:jc w:val="both"/>
            </w:pPr>
            <w:r>
              <w:t>Uỷ viên</w:t>
            </w:r>
          </w:p>
        </w:tc>
      </w:tr>
      <w:tr w:rsidR="004B7048" w:rsidTr="00B77F44">
        <w:tc>
          <w:tcPr>
            <w:tcW w:w="4820" w:type="dxa"/>
            <w:shd w:val="clear" w:color="auto" w:fill="auto"/>
          </w:tcPr>
          <w:p w:rsidR="004B7048" w:rsidRDefault="004B7048" w:rsidP="004B7048">
            <w:pPr>
              <w:spacing w:after="0" w:line="240" w:lineRule="auto"/>
              <w:jc w:val="both"/>
            </w:pPr>
            <w:r>
              <w:t>5. Ông Võ Thanh Hiển</w:t>
            </w:r>
          </w:p>
        </w:tc>
        <w:tc>
          <w:tcPr>
            <w:tcW w:w="3190" w:type="dxa"/>
            <w:shd w:val="clear" w:color="auto" w:fill="auto"/>
          </w:tcPr>
          <w:p w:rsidR="004B7048" w:rsidRDefault="004B7048" w:rsidP="004B7048">
            <w:pPr>
              <w:spacing w:after="0" w:line="240" w:lineRule="auto"/>
              <w:jc w:val="both"/>
            </w:pPr>
            <w:r>
              <w:t>Văn hóa - Xã hội</w:t>
            </w:r>
          </w:p>
        </w:tc>
        <w:tc>
          <w:tcPr>
            <w:tcW w:w="2622" w:type="dxa"/>
            <w:shd w:val="clear" w:color="auto" w:fill="auto"/>
          </w:tcPr>
          <w:p w:rsidR="004B7048" w:rsidRDefault="004B7048" w:rsidP="004B7048">
            <w:pPr>
              <w:spacing w:after="0" w:line="240" w:lineRule="auto"/>
              <w:jc w:val="both"/>
            </w:pPr>
            <w:r>
              <w:t>Uỷ viên</w:t>
            </w:r>
          </w:p>
        </w:tc>
      </w:tr>
      <w:tr w:rsidR="004B7048" w:rsidTr="00B77F44">
        <w:tc>
          <w:tcPr>
            <w:tcW w:w="4820" w:type="dxa"/>
            <w:shd w:val="clear" w:color="auto" w:fill="auto"/>
          </w:tcPr>
          <w:p w:rsidR="004B7048" w:rsidRDefault="004B7048" w:rsidP="004B7048">
            <w:pPr>
              <w:spacing w:after="0" w:line="240" w:lineRule="auto"/>
              <w:jc w:val="both"/>
            </w:pPr>
            <w:r>
              <w:t>6. Ông Ngô Sơn Thạch</w:t>
            </w:r>
          </w:p>
        </w:tc>
        <w:tc>
          <w:tcPr>
            <w:tcW w:w="3190" w:type="dxa"/>
            <w:shd w:val="clear" w:color="auto" w:fill="auto"/>
          </w:tcPr>
          <w:p w:rsidR="004B7048" w:rsidRDefault="004B7048" w:rsidP="004B7048">
            <w:pPr>
              <w:spacing w:after="0" w:line="240" w:lineRule="auto"/>
              <w:jc w:val="both"/>
            </w:pPr>
            <w:r>
              <w:t>Địa chính xã</w:t>
            </w:r>
          </w:p>
        </w:tc>
        <w:tc>
          <w:tcPr>
            <w:tcW w:w="2622" w:type="dxa"/>
            <w:shd w:val="clear" w:color="auto" w:fill="auto"/>
          </w:tcPr>
          <w:p w:rsidR="004B7048" w:rsidRDefault="004B7048" w:rsidP="004B7048">
            <w:pPr>
              <w:spacing w:after="0" w:line="240" w:lineRule="auto"/>
              <w:jc w:val="both"/>
            </w:pPr>
            <w:r>
              <w:t>Uỷ viên</w:t>
            </w:r>
          </w:p>
        </w:tc>
      </w:tr>
      <w:tr w:rsidR="004B7048" w:rsidTr="00B77F44">
        <w:tc>
          <w:tcPr>
            <w:tcW w:w="4820" w:type="dxa"/>
            <w:shd w:val="clear" w:color="auto" w:fill="auto"/>
          </w:tcPr>
          <w:p w:rsidR="004B7048" w:rsidRDefault="004B7048" w:rsidP="004B7048">
            <w:pPr>
              <w:spacing w:after="0" w:line="240" w:lineRule="auto"/>
              <w:jc w:val="both"/>
            </w:pPr>
            <w:r>
              <w:t>7. Bà Trần Thị Huyền Trân</w:t>
            </w:r>
          </w:p>
        </w:tc>
        <w:tc>
          <w:tcPr>
            <w:tcW w:w="3190" w:type="dxa"/>
            <w:shd w:val="clear" w:color="auto" w:fill="auto"/>
          </w:tcPr>
          <w:p w:rsidR="004B7048" w:rsidRDefault="004B7048" w:rsidP="004B7048">
            <w:pPr>
              <w:spacing w:after="0" w:line="240" w:lineRule="auto"/>
              <w:jc w:val="both"/>
            </w:pPr>
            <w:r>
              <w:t>VP - TK xã</w:t>
            </w:r>
          </w:p>
        </w:tc>
        <w:tc>
          <w:tcPr>
            <w:tcW w:w="2622" w:type="dxa"/>
            <w:shd w:val="clear" w:color="auto" w:fill="auto"/>
          </w:tcPr>
          <w:p w:rsidR="004B7048" w:rsidRDefault="004B7048" w:rsidP="004B7048">
            <w:pPr>
              <w:spacing w:after="0" w:line="240" w:lineRule="auto"/>
              <w:jc w:val="both"/>
            </w:pPr>
            <w:r>
              <w:t>Uỷ viên</w:t>
            </w:r>
          </w:p>
        </w:tc>
      </w:tr>
      <w:tr w:rsidR="004B7048" w:rsidTr="00B77F44">
        <w:tc>
          <w:tcPr>
            <w:tcW w:w="4820" w:type="dxa"/>
            <w:shd w:val="clear" w:color="auto" w:fill="auto"/>
          </w:tcPr>
          <w:p w:rsidR="004B7048" w:rsidRDefault="004B7048" w:rsidP="004B7048">
            <w:pPr>
              <w:spacing w:after="0" w:line="240" w:lineRule="auto"/>
              <w:jc w:val="both"/>
            </w:pPr>
            <w:r>
              <w:t>8. Bà Hồ Thị Thu Sương</w:t>
            </w:r>
          </w:p>
        </w:tc>
        <w:tc>
          <w:tcPr>
            <w:tcW w:w="3190" w:type="dxa"/>
            <w:shd w:val="clear" w:color="auto" w:fill="auto"/>
          </w:tcPr>
          <w:p w:rsidR="004B7048" w:rsidRDefault="004B7048" w:rsidP="004B7048">
            <w:pPr>
              <w:spacing w:after="0" w:line="240" w:lineRule="auto"/>
              <w:jc w:val="both"/>
            </w:pPr>
            <w:r>
              <w:t>LĐTBXH xã</w:t>
            </w:r>
          </w:p>
        </w:tc>
        <w:tc>
          <w:tcPr>
            <w:tcW w:w="2622" w:type="dxa"/>
            <w:shd w:val="clear" w:color="auto" w:fill="auto"/>
          </w:tcPr>
          <w:p w:rsidR="004B7048" w:rsidRDefault="004B7048" w:rsidP="004B7048">
            <w:pPr>
              <w:spacing w:after="0" w:line="240" w:lineRule="auto"/>
              <w:jc w:val="both"/>
            </w:pPr>
            <w:r>
              <w:t>Uỷ viên</w:t>
            </w:r>
          </w:p>
        </w:tc>
      </w:tr>
      <w:tr w:rsidR="004B7048" w:rsidTr="00B77F44">
        <w:tc>
          <w:tcPr>
            <w:tcW w:w="4820" w:type="dxa"/>
            <w:shd w:val="clear" w:color="auto" w:fill="auto"/>
          </w:tcPr>
          <w:p w:rsidR="004B7048" w:rsidRDefault="004B7048" w:rsidP="004B7048">
            <w:pPr>
              <w:spacing w:after="0" w:line="240" w:lineRule="auto"/>
              <w:jc w:val="both"/>
            </w:pPr>
            <w:r>
              <w:t xml:space="preserve">9. Ông Lê Tấn Đạt </w:t>
            </w:r>
          </w:p>
        </w:tc>
        <w:tc>
          <w:tcPr>
            <w:tcW w:w="3190" w:type="dxa"/>
            <w:shd w:val="clear" w:color="auto" w:fill="auto"/>
          </w:tcPr>
          <w:p w:rsidR="004B7048" w:rsidRDefault="004B7048" w:rsidP="004B7048">
            <w:pPr>
              <w:spacing w:after="0" w:line="240" w:lineRule="auto"/>
              <w:jc w:val="both"/>
            </w:pPr>
            <w:r>
              <w:t>Ban nông nghiệp xã</w:t>
            </w:r>
          </w:p>
        </w:tc>
        <w:tc>
          <w:tcPr>
            <w:tcW w:w="2622" w:type="dxa"/>
            <w:shd w:val="clear" w:color="auto" w:fill="auto"/>
          </w:tcPr>
          <w:p w:rsidR="004B7048" w:rsidRDefault="004B7048" w:rsidP="004B7048">
            <w:pPr>
              <w:spacing w:after="0" w:line="240" w:lineRule="auto"/>
              <w:jc w:val="both"/>
            </w:pPr>
            <w:r>
              <w:t>Uỷ viên</w:t>
            </w:r>
          </w:p>
        </w:tc>
      </w:tr>
      <w:tr w:rsidR="004B7048" w:rsidTr="00B77F44">
        <w:tc>
          <w:tcPr>
            <w:tcW w:w="4820" w:type="dxa"/>
            <w:shd w:val="clear" w:color="auto" w:fill="auto"/>
          </w:tcPr>
          <w:p w:rsidR="004B7048" w:rsidRDefault="004B7048" w:rsidP="004B7048">
            <w:pPr>
              <w:spacing w:after="0" w:line="240" w:lineRule="auto"/>
              <w:jc w:val="both"/>
            </w:pPr>
            <w:r>
              <w:t>10. Ông Trần Anh Pha</w:t>
            </w:r>
          </w:p>
        </w:tc>
        <w:tc>
          <w:tcPr>
            <w:tcW w:w="3190" w:type="dxa"/>
            <w:shd w:val="clear" w:color="auto" w:fill="auto"/>
          </w:tcPr>
          <w:p w:rsidR="004B7048" w:rsidRDefault="004B7048" w:rsidP="004B7048">
            <w:pPr>
              <w:spacing w:after="0" w:line="240" w:lineRule="auto"/>
              <w:jc w:val="both"/>
            </w:pPr>
            <w:r>
              <w:t>CHT Quân sự</w:t>
            </w:r>
          </w:p>
        </w:tc>
        <w:tc>
          <w:tcPr>
            <w:tcW w:w="2622" w:type="dxa"/>
            <w:shd w:val="clear" w:color="auto" w:fill="auto"/>
          </w:tcPr>
          <w:p w:rsidR="004B7048" w:rsidRDefault="004B7048" w:rsidP="004B7048">
            <w:pPr>
              <w:spacing w:after="0" w:line="240" w:lineRule="auto"/>
              <w:jc w:val="both"/>
            </w:pPr>
            <w:r>
              <w:t>Uỷ viên</w:t>
            </w:r>
          </w:p>
        </w:tc>
      </w:tr>
      <w:tr w:rsidR="004B7048" w:rsidTr="00B77F44">
        <w:tc>
          <w:tcPr>
            <w:tcW w:w="4820" w:type="dxa"/>
            <w:shd w:val="clear" w:color="auto" w:fill="auto"/>
          </w:tcPr>
          <w:p w:rsidR="004B7048" w:rsidRDefault="004B7048" w:rsidP="00C82C22">
            <w:pPr>
              <w:spacing w:after="0" w:line="240" w:lineRule="auto"/>
              <w:jc w:val="both"/>
            </w:pPr>
            <w:r>
              <w:t xml:space="preserve">11. </w:t>
            </w:r>
            <w:r w:rsidR="00C82C22">
              <w:t>Đại úy Hồ Hoàng Ngọc</w:t>
            </w:r>
          </w:p>
        </w:tc>
        <w:tc>
          <w:tcPr>
            <w:tcW w:w="3190" w:type="dxa"/>
            <w:shd w:val="clear" w:color="auto" w:fill="auto"/>
          </w:tcPr>
          <w:p w:rsidR="004B7048" w:rsidRDefault="004B7048" w:rsidP="004B7048">
            <w:pPr>
              <w:spacing w:after="0" w:line="240" w:lineRule="auto"/>
              <w:jc w:val="both"/>
            </w:pPr>
            <w:r>
              <w:t>Trưởng công an xã</w:t>
            </w:r>
          </w:p>
        </w:tc>
        <w:tc>
          <w:tcPr>
            <w:tcW w:w="2622" w:type="dxa"/>
            <w:shd w:val="clear" w:color="auto" w:fill="auto"/>
          </w:tcPr>
          <w:p w:rsidR="004B7048" w:rsidRDefault="004B7048" w:rsidP="004B7048">
            <w:pPr>
              <w:spacing w:after="0" w:line="240" w:lineRule="auto"/>
              <w:jc w:val="both"/>
            </w:pPr>
            <w:r>
              <w:t>Uỷ viên</w:t>
            </w:r>
          </w:p>
        </w:tc>
      </w:tr>
      <w:tr w:rsidR="004B7048" w:rsidTr="00B77F44">
        <w:tc>
          <w:tcPr>
            <w:tcW w:w="4820" w:type="dxa"/>
            <w:shd w:val="clear" w:color="auto" w:fill="auto"/>
          </w:tcPr>
          <w:p w:rsidR="004B7048" w:rsidRDefault="00D4454B" w:rsidP="004B7048">
            <w:pPr>
              <w:spacing w:after="0" w:line="240" w:lineRule="auto"/>
              <w:jc w:val="both"/>
            </w:pPr>
            <w:r>
              <w:lastRenderedPageBreak/>
              <w:t>12. Bà Vũ Đỗ Yến Trang</w:t>
            </w:r>
          </w:p>
        </w:tc>
        <w:tc>
          <w:tcPr>
            <w:tcW w:w="3190" w:type="dxa"/>
            <w:shd w:val="clear" w:color="auto" w:fill="auto"/>
          </w:tcPr>
          <w:p w:rsidR="004B7048" w:rsidRDefault="00D4454B" w:rsidP="004B7048">
            <w:pPr>
              <w:spacing w:after="0" w:line="240" w:lineRule="auto"/>
              <w:jc w:val="both"/>
            </w:pPr>
            <w:r>
              <w:t>VP-TK xã</w:t>
            </w:r>
          </w:p>
        </w:tc>
        <w:tc>
          <w:tcPr>
            <w:tcW w:w="2622" w:type="dxa"/>
            <w:shd w:val="clear" w:color="auto" w:fill="auto"/>
          </w:tcPr>
          <w:p w:rsidR="004B7048" w:rsidRDefault="00D4454B" w:rsidP="004B7048">
            <w:pPr>
              <w:spacing w:after="0" w:line="240" w:lineRule="auto"/>
              <w:jc w:val="both"/>
            </w:pPr>
            <w:r>
              <w:t>Uỷ viên</w:t>
            </w:r>
          </w:p>
        </w:tc>
      </w:tr>
      <w:tr w:rsidR="00D4454B" w:rsidTr="00B77F44">
        <w:tc>
          <w:tcPr>
            <w:tcW w:w="4820" w:type="dxa"/>
            <w:shd w:val="clear" w:color="auto" w:fill="auto"/>
          </w:tcPr>
          <w:p w:rsidR="00D4454B" w:rsidRDefault="00D4454B" w:rsidP="0074337A">
            <w:pPr>
              <w:spacing w:after="0" w:line="240" w:lineRule="auto"/>
              <w:jc w:val="both"/>
            </w:pPr>
            <w:r>
              <w:t>1</w:t>
            </w:r>
            <w:r w:rsidR="0074337A">
              <w:t>3</w:t>
            </w:r>
            <w:r>
              <w:t>. Bà Hồ Thị Hoa</w:t>
            </w:r>
          </w:p>
        </w:tc>
        <w:tc>
          <w:tcPr>
            <w:tcW w:w="3190" w:type="dxa"/>
            <w:shd w:val="clear" w:color="auto" w:fill="auto"/>
          </w:tcPr>
          <w:p w:rsidR="00D4454B" w:rsidRDefault="00D4454B" w:rsidP="00B6747C">
            <w:pPr>
              <w:spacing w:after="0" w:line="240" w:lineRule="auto"/>
              <w:jc w:val="both"/>
            </w:pPr>
            <w:r>
              <w:t>GĐTE xã</w:t>
            </w:r>
          </w:p>
        </w:tc>
        <w:tc>
          <w:tcPr>
            <w:tcW w:w="2622" w:type="dxa"/>
            <w:shd w:val="clear" w:color="auto" w:fill="auto"/>
          </w:tcPr>
          <w:p w:rsidR="00D4454B" w:rsidRDefault="00D4454B" w:rsidP="00B6747C">
            <w:pPr>
              <w:spacing w:after="0" w:line="240" w:lineRule="auto"/>
              <w:jc w:val="both"/>
            </w:pPr>
            <w:r>
              <w:t>Uỷ viên</w:t>
            </w:r>
          </w:p>
        </w:tc>
      </w:tr>
      <w:tr w:rsidR="00D4454B" w:rsidTr="00B77F44">
        <w:tc>
          <w:tcPr>
            <w:tcW w:w="4820" w:type="dxa"/>
            <w:shd w:val="clear" w:color="auto" w:fill="auto"/>
          </w:tcPr>
          <w:p w:rsidR="00D4454B" w:rsidRDefault="00C42314" w:rsidP="0074337A">
            <w:pPr>
              <w:spacing w:after="0" w:line="240" w:lineRule="auto"/>
              <w:jc w:val="both"/>
            </w:pPr>
            <w:r>
              <w:t xml:space="preserve">14. Ông Võ Tùng Lâm </w:t>
            </w:r>
          </w:p>
        </w:tc>
        <w:tc>
          <w:tcPr>
            <w:tcW w:w="3190" w:type="dxa"/>
            <w:shd w:val="clear" w:color="auto" w:fill="auto"/>
          </w:tcPr>
          <w:p w:rsidR="00D4454B" w:rsidRDefault="00C42314" w:rsidP="00B6747C">
            <w:pPr>
              <w:spacing w:after="0" w:line="240" w:lineRule="auto"/>
              <w:jc w:val="both"/>
            </w:pPr>
            <w:r>
              <w:t>TPHT xã</w:t>
            </w:r>
          </w:p>
        </w:tc>
        <w:tc>
          <w:tcPr>
            <w:tcW w:w="2622" w:type="dxa"/>
            <w:shd w:val="clear" w:color="auto" w:fill="auto"/>
          </w:tcPr>
          <w:p w:rsidR="00D4454B" w:rsidRDefault="00C42314" w:rsidP="00B6747C">
            <w:pPr>
              <w:spacing w:after="0" w:line="240" w:lineRule="auto"/>
              <w:jc w:val="both"/>
            </w:pPr>
            <w:r>
              <w:t>Uỷ viên</w:t>
            </w:r>
          </w:p>
        </w:tc>
      </w:tr>
      <w:tr w:rsidR="00C42314" w:rsidTr="00B77F44">
        <w:tc>
          <w:tcPr>
            <w:tcW w:w="4820" w:type="dxa"/>
            <w:shd w:val="clear" w:color="auto" w:fill="auto"/>
          </w:tcPr>
          <w:p w:rsidR="00C42314" w:rsidRDefault="00C42314" w:rsidP="0041536A">
            <w:pPr>
              <w:spacing w:after="0" w:line="240" w:lineRule="auto"/>
              <w:jc w:val="both"/>
            </w:pPr>
            <w:r>
              <w:t>1</w:t>
            </w:r>
            <w:r w:rsidR="0041536A">
              <w:t>5</w:t>
            </w:r>
            <w:r>
              <w:t>. Ông Nguyễn Văn Quang</w:t>
            </w:r>
          </w:p>
        </w:tc>
        <w:tc>
          <w:tcPr>
            <w:tcW w:w="3190" w:type="dxa"/>
            <w:shd w:val="clear" w:color="auto" w:fill="auto"/>
          </w:tcPr>
          <w:p w:rsidR="00C42314" w:rsidRDefault="00C42314" w:rsidP="001869F8">
            <w:pPr>
              <w:spacing w:after="0" w:line="240" w:lineRule="auto"/>
              <w:jc w:val="both"/>
            </w:pPr>
            <w:r>
              <w:t>HT Phan Châu Trinh</w:t>
            </w:r>
          </w:p>
        </w:tc>
        <w:tc>
          <w:tcPr>
            <w:tcW w:w="2622" w:type="dxa"/>
            <w:shd w:val="clear" w:color="auto" w:fill="auto"/>
          </w:tcPr>
          <w:p w:rsidR="00C42314" w:rsidRDefault="00C42314" w:rsidP="001869F8">
            <w:pPr>
              <w:spacing w:after="0" w:line="240" w:lineRule="auto"/>
              <w:jc w:val="both"/>
            </w:pPr>
            <w:r>
              <w:t>Uỷ viên</w:t>
            </w:r>
          </w:p>
        </w:tc>
      </w:tr>
      <w:tr w:rsidR="00C42314" w:rsidTr="00B77F44">
        <w:tc>
          <w:tcPr>
            <w:tcW w:w="4820" w:type="dxa"/>
            <w:shd w:val="clear" w:color="auto" w:fill="auto"/>
          </w:tcPr>
          <w:p w:rsidR="00C42314" w:rsidRDefault="00C42314" w:rsidP="0041536A">
            <w:pPr>
              <w:spacing w:after="0" w:line="240" w:lineRule="auto"/>
              <w:jc w:val="both"/>
            </w:pPr>
            <w:r>
              <w:t>1</w:t>
            </w:r>
            <w:r w:rsidR="0041536A">
              <w:t>6</w:t>
            </w:r>
            <w:r>
              <w:t>. Bà Nguyễn Thị Tuyết Nga</w:t>
            </w:r>
          </w:p>
        </w:tc>
        <w:tc>
          <w:tcPr>
            <w:tcW w:w="3190" w:type="dxa"/>
            <w:shd w:val="clear" w:color="auto" w:fill="auto"/>
          </w:tcPr>
          <w:p w:rsidR="00C42314" w:rsidRDefault="00C42314" w:rsidP="001869F8">
            <w:pPr>
              <w:spacing w:after="0" w:line="240" w:lineRule="auto"/>
              <w:jc w:val="both"/>
            </w:pPr>
            <w:r>
              <w:t>HT TH Mạc Đĩnh Chi</w:t>
            </w:r>
          </w:p>
        </w:tc>
        <w:tc>
          <w:tcPr>
            <w:tcW w:w="2622" w:type="dxa"/>
            <w:shd w:val="clear" w:color="auto" w:fill="auto"/>
          </w:tcPr>
          <w:p w:rsidR="00C42314" w:rsidRDefault="00C42314" w:rsidP="001869F8">
            <w:pPr>
              <w:spacing w:after="0" w:line="240" w:lineRule="auto"/>
              <w:jc w:val="both"/>
            </w:pPr>
            <w:r>
              <w:t>Uỷ viên</w:t>
            </w:r>
          </w:p>
        </w:tc>
      </w:tr>
      <w:tr w:rsidR="00C42314" w:rsidTr="00B77F44">
        <w:tc>
          <w:tcPr>
            <w:tcW w:w="4820" w:type="dxa"/>
            <w:shd w:val="clear" w:color="auto" w:fill="auto"/>
          </w:tcPr>
          <w:p w:rsidR="00C42314" w:rsidRDefault="00C42314" w:rsidP="0041536A">
            <w:pPr>
              <w:spacing w:after="0" w:line="240" w:lineRule="auto"/>
              <w:jc w:val="both"/>
            </w:pPr>
            <w:r>
              <w:t>1</w:t>
            </w:r>
            <w:r w:rsidR="0041536A">
              <w:t>7</w:t>
            </w:r>
            <w:r>
              <w:t>. Bà Nguyễn Thị Bình</w:t>
            </w:r>
          </w:p>
        </w:tc>
        <w:tc>
          <w:tcPr>
            <w:tcW w:w="3190" w:type="dxa"/>
            <w:shd w:val="clear" w:color="auto" w:fill="auto"/>
          </w:tcPr>
          <w:p w:rsidR="00C42314" w:rsidRDefault="00C42314" w:rsidP="001869F8">
            <w:pPr>
              <w:spacing w:after="0" w:line="240" w:lineRule="auto"/>
              <w:jc w:val="both"/>
            </w:pPr>
            <w:r>
              <w:t>HT Võ Thị Sáu</w:t>
            </w:r>
          </w:p>
        </w:tc>
        <w:tc>
          <w:tcPr>
            <w:tcW w:w="2622" w:type="dxa"/>
            <w:shd w:val="clear" w:color="auto" w:fill="auto"/>
          </w:tcPr>
          <w:p w:rsidR="00C42314" w:rsidRDefault="00C42314" w:rsidP="001869F8">
            <w:pPr>
              <w:spacing w:after="0" w:line="240" w:lineRule="auto"/>
              <w:jc w:val="both"/>
            </w:pPr>
            <w:r>
              <w:t>Uỷ viên</w:t>
            </w:r>
          </w:p>
        </w:tc>
      </w:tr>
      <w:tr w:rsidR="00C42314" w:rsidTr="00B77F44">
        <w:tc>
          <w:tcPr>
            <w:tcW w:w="4820" w:type="dxa"/>
            <w:shd w:val="clear" w:color="auto" w:fill="auto"/>
          </w:tcPr>
          <w:p w:rsidR="00C42314" w:rsidRDefault="00C42314" w:rsidP="0041536A">
            <w:pPr>
              <w:spacing w:after="0" w:line="240" w:lineRule="auto"/>
              <w:jc w:val="both"/>
            </w:pPr>
            <w:r>
              <w:t>1</w:t>
            </w:r>
            <w:r w:rsidR="0041536A">
              <w:t>8</w:t>
            </w:r>
            <w:r>
              <w:t>. Bà Trần Thị Ánh Đào</w:t>
            </w:r>
          </w:p>
        </w:tc>
        <w:tc>
          <w:tcPr>
            <w:tcW w:w="3190" w:type="dxa"/>
            <w:shd w:val="clear" w:color="auto" w:fill="auto"/>
          </w:tcPr>
          <w:p w:rsidR="00C42314" w:rsidRDefault="00C42314" w:rsidP="001869F8">
            <w:pPr>
              <w:spacing w:after="0" w:line="240" w:lineRule="auto"/>
              <w:jc w:val="both"/>
            </w:pPr>
            <w:r>
              <w:t>HT Mẫu giáo Bình An</w:t>
            </w:r>
          </w:p>
        </w:tc>
        <w:tc>
          <w:tcPr>
            <w:tcW w:w="2622" w:type="dxa"/>
            <w:shd w:val="clear" w:color="auto" w:fill="auto"/>
          </w:tcPr>
          <w:p w:rsidR="00C42314" w:rsidRDefault="00C42314" w:rsidP="001869F8">
            <w:pPr>
              <w:spacing w:after="0" w:line="240" w:lineRule="auto"/>
              <w:jc w:val="both"/>
            </w:pPr>
            <w:r>
              <w:t>Uỷ viên</w:t>
            </w:r>
          </w:p>
        </w:tc>
      </w:tr>
      <w:tr w:rsidR="003A57BC" w:rsidTr="00B77F44">
        <w:tc>
          <w:tcPr>
            <w:tcW w:w="4820" w:type="dxa"/>
            <w:shd w:val="clear" w:color="auto" w:fill="auto"/>
          </w:tcPr>
          <w:p w:rsidR="003A57BC" w:rsidRDefault="00B416CA" w:rsidP="003A7B96">
            <w:pPr>
              <w:spacing w:after="0" w:line="240" w:lineRule="auto"/>
              <w:jc w:val="both"/>
            </w:pPr>
            <w:r>
              <w:t xml:space="preserve">19. </w:t>
            </w:r>
            <w:r w:rsidR="003A57BC">
              <w:t>7 đồng chí Trưởng thôn</w:t>
            </w:r>
          </w:p>
        </w:tc>
        <w:tc>
          <w:tcPr>
            <w:tcW w:w="3190" w:type="dxa"/>
            <w:shd w:val="clear" w:color="auto" w:fill="auto"/>
          </w:tcPr>
          <w:p w:rsidR="003A57BC" w:rsidRDefault="003A57BC" w:rsidP="003A7B96">
            <w:pPr>
              <w:spacing w:after="0" w:line="240" w:lineRule="auto"/>
              <w:jc w:val="both"/>
            </w:pPr>
          </w:p>
        </w:tc>
        <w:tc>
          <w:tcPr>
            <w:tcW w:w="2622" w:type="dxa"/>
            <w:shd w:val="clear" w:color="auto" w:fill="auto"/>
          </w:tcPr>
          <w:p w:rsidR="003A57BC" w:rsidRDefault="003A57BC" w:rsidP="003A7B96">
            <w:pPr>
              <w:spacing w:after="0" w:line="240" w:lineRule="auto"/>
              <w:jc w:val="both"/>
            </w:pPr>
            <w:r>
              <w:t>Uỷ viên</w:t>
            </w:r>
          </w:p>
        </w:tc>
      </w:tr>
      <w:tr w:rsidR="003A57BC" w:rsidTr="00B77F44">
        <w:tc>
          <w:tcPr>
            <w:tcW w:w="4820" w:type="dxa"/>
            <w:shd w:val="clear" w:color="auto" w:fill="auto"/>
          </w:tcPr>
          <w:p w:rsidR="003A57BC" w:rsidRDefault="003A57BC" w:rsidP="003A7B96">
            <w:pPr>
              <w:spacing w:after="0" w:line="240" w:lineRule="auto"/>
              <w:jc w:val="both"/>
            </w:pPr>
            <w:r>
              <w:t>20. Mời Ông Hồ Viết Minh</w:t>
            </w:r>
          </w:p>
        </w:tc>
        <w:tc>
          <w:tcPr>
            <w:tcW w:w="3190" w:type="dxa"/>
            <w:shd w:val="clear" w:color="auto" w:fill="auto"/>
          </w:tcPr>
          <w:p w:rsidR="003A57BC" w:rsidRDefault="003A57BC" w:rsidP="003A7B96">
            <w:pPr>
              <w:spacing w:after="0" w:line="240" w:lineRule="auto"/>
              <w:jc w:val="both"/>
            </w:pPr>
            <w:r>
              <w:t>PCT. HĐND xã</w:t>
            </w:r>
          </w:p>
        </w:tc>
        <w:tc>
          <w:tcPr>
            <w:tcW w:w="2622" w:type="dxa"/>
            <w:shd w:val="clear" w:color="auto" w:fill="auto"/>
          </w:tcPr>
          <w:p w:rsidR="003A57BC" w:rsidRDefault="003A57BC" w:rsidP="003A7B96">
            <w:pPr>
              <w:spacing w:after="0" w:line="240" w:lineRule="auto"/>
              <w:jc w:val="both"/>
            </w:pPr>
            <w:r>
              <w:t>Uỷ viên</w:t>
            </w:r>
          </w:p>
        </w:tc>
      </w:tr>
      <w:tr w:rsidR="003A57BC" w:rsidTr="00B77F44">
        <w:tc>
          <w:tcPr>
            <w:tcW w:w="4820" w:type="dxa"/>
            <w:shd w:val="clear" w:color="auto" w:fill="auto"/>
          </w:tcPr>
          <w:p w:rsidR="003A57BC" w:rsidRDefault="003A57BC" w:rsidP="003A7B96">
            <w:pPr>
              <w:spacing w:after="0" w:line="240" w:lineRule="auto"/>
              <w:jc w:val="both"/>
            </w:pPr>
            <w:r>
              <w:t>21. Mời Bà Nguyễn Thị Hồng Phương</w:t>
            </w:r>
          </w:p>
        </w:tc>
        <w:tc>
          <w:tcPr>
            <w:tcW w:w="3190" w:type="dxa"/>
            <w:shd w:val="clear" w:color="auto" w:fill="auto"/>
          </w:tcPr>
          <w:p w:rsidR="003A57BC" w:rsidRDefault="003A57BC" w:rsidP="003A7B96">
            <w:pPr>
              <w:spacing w:after="0" w:line="240" w:lineRule="auto"/>
              <w:jc w:val="both"/>
            </w:pPr>
            <w:r>
              <w:t>Chủ tịch UBMTTQVN xã</w:t>
            </w:r>
          </w:p>
        </w:tc>
        <w:tc>
          <w:tcPr>
            <w:tcW w:w="2622" w:type="dxa"/>
            <w:shd w:val="clear" w:color="auto" w:fill="auto"/>
          </w:tcPr>
          <w:p w:rsidR="003A57BC" w:rsidRDefault="003A57BC" w:rsidP="003A7B96">
            <w:pPr>
              <w:spacing w:after="0" w:line="240" w:lineRule="auto"/>
              <w:jc w:val="both"/>
            </w:pPr>
            <w:r>
              <w:t>Uỷ viên</w:t>
            </w:r>
          </w:p>
        </w:tc>
      </w:tr>
      <w:tr w:rsidR="003A57BC" w:rsidTr="00B77F44">
        <w:tc>
          <w:tcPr>
            <w:tcW w:w="4820" w:type="dxa"/>
            <w:shd w:val="clear" w:color="auto" w:fill="auto"/>
          </w:tcPr>
          <w:p w:rsidR="003A57BC" w:rsidRDefault="003A57BC" w:rsidP="003A7B96">
            <w:pPr>
              <w:spacing w:after="0" w:line="240" w:lineRule="auto"/>
              <w:jc w:val="both"/>
            </w:pPr>
            <w:r>
              <w:t>22. Mời ông Ngô Thanh Qúy</w:t>
            </w:r>
          </w:p>
        </w:tc>
        <w:tc>
          <w:tcPr>
            <w:tcW w:w="3190" w:type="dxa"/>
            <w:shd w:val="clear" w:color="auto" w:fill="auto"/>
          </w:tcPr>
          <w:p w:rsidR="003A57BC" w:rsidRDefault="003A57BC" w:rsidP="003A7B96">
            <w:pPr>
              <w:spacing w:after="0" w:line="240" w:lineRule="auto"/>
              <w:jc w:val="both"/>
            </w:pPr>
            <w:r>
              <w:t>Chủ tịch Hội Nông dân xã</w:t>
            </w:r>
          </w:p>
        </w:tc>
        <w:tc>
          <w:tcPr>
            <w:tcW w:w="2622" w:type="dxa"/>
            <w:shd w:val="clear" w:color="auto" w:fill="auto"/>
          </w:tcPr>
          <w:p w:rsidR="003A57BC" w:rsidRDefault="003A57BC" w:rsidP="003A7B96">
            <w:pPr>
              <w:spacing w:after="0" w:line="240" w:lineRule="auto"/>
              <w:jc w:val="both"/>
            </w:pPr>
            <w:r>
              <w:t>Uỷ viên</w:t>
            </w:r>
          </w:p>
        </w:tc>
      </w:tr>
      <w:tr w:rsidR="003A57BC" w:rsidTr="00B77F44">
        <w:tc>
          <w:tcPr>
            <w:tcW w:w="4820" w:type="dxa"/>
            <w:shd w:val="clear" w:color="auto" w:fill="auto"/>
          </w:tcPr>
          <w:p w:rsidR="003A57BC" w:rsidRDefault="003A57BC" w:rsidP="003A7B96">
            <w:pPr>
              <w:spacing w:after="0" w:line="240" w:lineRule="auto"/>
              <w:jc w:val="both"/>
            </w:pPr>
            <w:r>
              <w:t>23. Mời bà Nguyễn Thị Thu</w:t>
            </w:r>
          </w:p>
        </w:tc>
        <w:tc>
          <w:tcPr>
            <w:tcW w:w="3190" w:type="dxa"/>
            <w:shd w:val="clear" w:color="auto" w:fill="auto"/>
          </w:tcPr>
          <w:p w:rsidR="003A57BC" w:rsidRDefault="003A57BC" w:rsidP="003A7B96">
            <w:pPr>
              <w:spacing w:after="0" w:line="240" w:lineRule="auto"/>
              <w:jc w:val="both"/>
            </w:pPr>
            <w:r>
              <w:t>Chủ tịch Hội Phụ nữ xã</w:t>
            </w:r>
          </w:p>
        </w:tc>
        <w:tc>
          <w:tcPr>
            <w:tcW w:w="2622" w:type="dxa"/>
            <w:shd w:val="clear" w:color="auto" w:fill="auto"/>
          </w:tcPr>
          <w:p w:rsidR="003A57BC" w:rsidRDefault="003A57BC" w:rsidP="003A7B96">
            <w:pPr>
              <w:spacing w:after="0" w:line="240" w:lineRule="auto"/>
              <w:jc w:val="both"/>
            </w:pPr>
            <w:r>
              <w:t>Uỷ viên</w:t>
            </w:r>
          </w:p>
        </w:tc>
      </w:tr>
      <w:tr w:rsidR="003A57BC" w:rsidTr="00B77F44">
        <w:tc>
          <w:tcPr>
            <w:tcW w:w="4820" w:type="dxa"/>
            <w:shd w:val="clear" w:color="auto" w:fill="auto"/>
          </w:tcPr>
          <w:p w:rsidR="003A57BC" w:rsidRDefault="003A57BC" w:rsidP="003A7B96">
            <w:pPr>
              <w:spacing w:after="0" w:line="240" w:lineRule="auto"/>
              <w:jc w:val="both"/>
            </w:pPr>
            <w:r>
              <w:t>24. Mời ông Nguyễn Ngọc Cẩn</w:t>
            </w:r>
          </w:p>
        </w:tc>
        <w:tc>
          <w:tcPr>
            <w:tcW w:w="3190" w:type="dxa"/>
            <w:shd w:val="clear" w:color="auto" w:fill="auto"/>
          </w:tcPr>
          <w:p w:rsidR="003A57BC" w:rsidRDefault="003A57BC" w:rsidP="003A7B96">
            <w:pPr>
              <w:spacing w:after="0" w:line="240" w:lineRule="auto"/>
              <w:jc w:val="both"/>
            </w:pPr>
            <w:r>
              <w:t xml:space="preserve">Bí thư xã đoàn </w:t>
            </w:r>
          </w:p>
        </w:tc>
        <w:tc>
          <w:tcPr>
            <w:tcW w:w="2622" w:type="dxa"/>
            <w:shd w:val="clear" w:color="auto" w:fill="auto"/>
          </w:tcPr>
          <w:p w:rsidR="003A57BC" w:rsidRDefault="003A57BC" w:rsidP="003A7B96">
            <w:pPr>
              <w:spacing w:after="0" w:line="240" w:lineRule="auto"/>
              <w:jc w:val="both"/>
            </w:pPr>
            <w:r>
              <w:t>Uỷ viên</w:t>
            </w:r>
          </w:p>
        </w:tc>
      </w:tr>
      <w:tr w:rsidR="003A57BC" w:rsidTr="00B77F44">
        <w:tc>
          <w:tcPr>
            <w:tcW w:w="4820" w:type="dxa"/>
            <w:shd w:val="clear" w:color="auto" w:fill="auto"/>
          </w:tcPr>
          <w:p w:rsidR="003A57BC" w:rsidRDefault="003A57BC" w:rsidP="00D45391">
            <w:pPr>
              <w:spacing w:after="0" w:line="240" w:lineRule="auto"/>
              <w:jc w:val="both"/>
            </w:pPr>
            <w:r>
              <w:t>2</w:t>
            </w:r>
            <w:r w:rsidR="00D45391">
              <w:t>5</w:t>
            </w:r>
            <w:r>
              <w:t>. Mời ông Trần Văn Nhã</w:t>
            </w:r>
          </w:p>
        </w:tc>
        <w:tc>
          <w:tcPr>
            <w:tcW w:w="3190" w:type="dxa"/>
            <w:shd w:val="clear" w:color="auto" w:fill="auto"/>
          </w:tcPr>
          <w:p w:rsidR="003A57BC" w:rsidRDefault="003A57BC" w:rsidP="003A7B96">
            <w:pPr>
              <w:spacing w:after="0" w:line="240" w:lineRule="auto"/>
              <w:jc w:val="both"/>
            </w:pPr>
            <w:r>
              <w:t>CT. Hội CCB xã</w:t>
            </w:r>
          </w:p>
        </w:tc>
        <w:tc>
          <w:tcPr>
            <w:tcW w:w="2622" w:type="dxa"/>
            <w:shd w:val="clear" w:color="auto" w:fill="auto"/>
          </w:tcPr>
          <w:p w:rsidR="003A57BC" w:rsidRDefault="003A57BC" w:rsidP="003A7B96">
            <w:pPr>
              <w:spacing w:after="0" w:line="240" w:lineRule="auto"/>
              <w:jc w:val="both"/>
            </w:pPr>
            <w:r>
              <w:t>Uỷ viên</w:t>
            </w:r>
          </w:p>
        </w:tc>
      </w:tr>
      <w:tr w:rsidR="00D45391" w:rsidTr="00B77F44">
        <w:tc>
          <w:tcPr>
            <w:tcW w:w="4820" w:type="dxa"/>
            <w:shd w:val="clear" w:color="auto" w:fill="auto"/>
          </w:tcPr>
          <w:p w:rsidR="00D45391" w:rsidRDefault="00D45391" w:rsidP="00B416CA">
            <w:pPr>
              <w:spacing w:after="0" w:line="240" w:lineRule="auto"/>
              <w:jc w:val="both"/>
            </w:pPr>
            <w:r>
              <w:t>2</w:t>
            </w:r>
            <w:r w:rsidR="00B416CA">
              <w:t>6</w:t>
            </w:r>
            <w:r>
              <w:t>. Mời bà Phạm Thị Huyền</w:t>
            </w:r>
          </w:p>
        </w:tc>
        <w:tc>
          <w:tcPr>
            <w:tcW w:w="3190" w:type="dxa"/>
            <w:shd w:val="clear" w:color="auto" w:fill="auto"/>
          </w:tcPr>
          <w:p w:rsidR="00D45391" w:rsidRDefault="00D45391" w:rsidP="003A7B96">
            <w:pPr>
              <w:spacing w:after="0" w:line="240" w:lineRule="auto"/>
              <w:jc w:val="both"/>
            </w:pPr>
            <w:r>
              <w:t>HT THPT Hùng Vương</w:t>
            </w:r>
          </w:p>
        </w:tc>
        <w:tc>
          <w:tcPr>
            <w:tcW w:w="2622" w:type="dxa"/>
            <w:shd w:val="clear" w:color="auto" w:fill="auto"/>
          </w:tcPr>
          <w:p w:rsidR="00D45391" w:rsidRDefault="00D45391" w:rsidP="003A7B96">
            <w:pPr>
              <w:spacing w:after="0" w:line="240" w:lineRule="auto"/>
              <w:jc w:val="both"/>
            </w:pPr>
            <w:r>
              <w:t>Uỷ viên</w:t>
            </w:r>
          </w:p>
        </w:tc>
      </w:tr>
    </w:tbl>
    <w:p w:rsidR="004B7048" w:rsidRDefault="004B7048" w:rsidP="006D77AD">
      <w:pPr>
        <w:spacing w:before="120" w:after="120" w:line="240" w:lineRule="auto"/>
        <w:ind w:firstLine="567"/>
        <w:jc w:val="both"/>
      </w:pPr>
      <w:r w:rsidRPr="005F26AA">
        <w:rPr>
          <w:b/>
          <w:bCs/>
        </w:rPr>
        <w:t xml:space="preserve">Điều </w:t>
      </w:r>
      <w:r>
        <w:rPr>
          <w:b/>
          <w:bCs/>
        </w:rPr>
        <w:t>2</w:t>
      </w:r>
      <w:r w:rsidRPr="005F26AA">
        <w:rPr>
          <w:b/>
          <w:bCs/>
        </w:rPr>
        <w:t>.</w:t>
      </w:r>
      <w:r w:rsidRPr="005F26AA">
        <w:t xml:space="preserve"> </w:t>
      </w:r>
      <w:r>
        <w:t>Ban Chỉ đạo phòng, chống dịch bệnh đường hô hấp cấp do chủng mới vi rút Corona gây ra có trách nhiệm xây dựng kế hoạch phòng, chống dịch bệnh đường hô hấp cấp do chủng mới vi rút Corona gây ra để các cơ quan, đơn vị, ban ngành, hội đoàn thể và địa phương tổ chức thực hiện.</w:t>
      </w:r>
    </w:p>
    <w:p w:rsidR="004B7048" w:rsidRDefault="004B7048" w:rsidP="006D77AD">
      <w:pPr>
        <w:spacing w:before="120" w:after="120" w:line="240" w:lineRule="auto"/>
        <w:ind w:firstLine="567"/>
        <w:jc w:val="both"/>
      </w:pPr>
      <w:r>
        <w:t>Nhiệm vụ của Thành viên Ban chỉ đạo phòng, chống dịch bệnh đường hô hấp cấp do chủng mới vi rút Corona gây ra do trưởng ban phân công</w:t>
      </w:r>
    </w:p>
    <w:p w:rsidR="004B7048" w:rsidRDefault="004B7048" w:rsidP="006D77AD">
      <w:pPr>
        <w:spacing w:before="120" w:after="120" w:line="240" w:lineRule="auto"/>
        <w:ind w:firstLine="567"/>
        <w:jc w:val="both"/>
      </w:pPr>
      <w:r w:rsidRPr="00A94211">
        <w:rPr>
          <w:b/>
        </w:rPr>
        <w:t>Điều 3.</w:t>
      </w:r>
      <w:r>
        <w:t xml:space="preserve"> Các thành viên Ban chỉ đạo làm việc theo chế độ kiêm nhiệm, chịu trách nhiệm trước Pháp luật và Trưởng ban về thực hiện nhiệm vụ được phân công;</w:t>
      </w:r>
    </w:p>
    <w:p w:rsidR="004B7048" w:rsidRDefault="004B7048" w:rsidP="006D77AD">
      <w:pPr>
        <w:spacing w:before="120" w:after="120" w:line="240" w:lineRule="auto"/>
        <w:ind w:firstLine="567"/>
        <w:jc w:val="both"/>
      </w:pPr>
      <w:r>
        <w:t>Trưởng ban và phó trưởng ban Thường trực sử dụng con dấu của UBND xã Bình An.</w:t>
      </w:r>
    </w:p>
    <w:p w:rsidR="004B7048" w:rsidRDefault="004B7048" w:rsidP="006D77AD">
      <w:pPr>
        <w:spacing w:before="120" w:after="120" w:line="240" w:lineRule="auto"/>
        <w:ind w:firstLine="567"/>
        <w:jc w:val="both"/>
      </w:pPr>
      <w:r>
        <w:t>Trạm y tế xã có trách nhiệm xây dựng kế hoạch tham mưu công tác chuyên môn, phân công nhiệm vụ từng thành viên Ban chỉ đạo giúp trưởng ban</w:t>
      </w:r>
      <w:r w:rsidR="0095113A">
        <w:t>.</w:t>
      </w:r>
    </w:p>
    <w:p w:rsidR="0095113A" w:rsidRDefault="0095113A" w:rsidP="006D77AD">
      <w:pPr>
        <w:spacing w:before="120" w:after="120" w:line="240" w:lineRule="auto"/>
        <w:ind w:firstLine="567"/>
        <w:jc w:val="both"/>
      </w:pPr>
      <w:r>
        <w:t>Ban chỉ đạo tự giải thể sau khi hoàn thành nhiệm vụ</w:t>
      </w:r>
    </w:p>
    <w:p w:rsidR="0095113A" w:rsidRDefault="0095113A" w:rsidP="006D77AD">
      <w:pPr>
        <w:spacing w:before="120" w:after="120" w:line="240" w:lineRule="auto"/>
        <w:ind w:firstLine="567"/>
        <w:jc w:val="both"/>
      </w:pPr>
      <w:r>
        <w:t>Quyết định này thay thế Quyết định số 21/QĐ-UBND ngày 10/02/2020 củ</w:t>
      </w:r>
      <w:r w:rsidR="00CF007B">
        <w:t>a UBND xã Bình An</w:t>
      </w:r>
      <w:bookmarkStart w:id="0" w:name="_GoBack"/>
      <w:bookmarkEnd w:id="0"/>
      <w:r>
        <w:t>.</w:t>
      </w:r>
    </w:p>
    <w:p w:rsidR="004B7048" w:rsidRPr="005F26AA" w:rsidRDefault="004B7048" w:rsidP="006D77AD">
      <w:pPr>
        <w:spacing w:before="120" w:after="120" w:line="240" w:lineRule="auto"/>
        <w:ind w:firstLine="567"/>
        <w:jc w:val="both"/>
      </w:pPr>
      <w:r w:rsidRPr="0002166E">
        <w:rPr>
          <w:b/>
        </w:rPr>
        <w:t>Điều 4.</w:t>
      </w:r>
      <w:r>
        <w:t xml:space="preserve"> Văn phòng UBND xã, các cơ quan đơn vị liên quan và các ông (bà) có tên ở điều 1 chịu trách nhiệm thi hành Quyết định này./ .</w:t>
      </w:r>
    </w:p>
    <w:tbl>
      <w:tblPr>
        <w:tblW w:w="0" w:type="auto"/>
        <w:tblInd w:w="108" w:type="dxa"/>
        <w:tblLook w:val="01E0" w:firstRow="1" w:lastRow="1" w:firstColumn="1" w:lastColumn="1" w:noHBand="0" w:noVBand="0"/>
      </w:tblPr>
      <w:tblGrid>
        <w:gridCol w:w="3168"/>
        <w:gridCol w:w="6192"/>
      </w:tblGrid>
      <w:tr w:rsidR="004B7048" w:rsidRPr="00DB397B" w:rsidTr="00B6747C">
        <w:tc>
          <w:tcPr>
            <w:tcW w:w="3168" w:type="dxa"/>
            <w:shd w:val="clear" w:color="auto" w:fill="auto"/>
          </w:tcPr>
          <w:p w:rsidR="004B7048" w:rsidRPr="00DB397B" w:rsidRDefault="004B7048" w:rsidP="004B7048">
            <w:pPr>
              <w:spacing w:after="0" w:line="240" w:lineRule="auto"/>
              <w:rPr>
                <w:sz w:val="24"/>
              </w:rPr>
            </w:pPr>
            <w:r w:rsidRPr="00DB397B">
              <w:rPr>
                <w:b/>
                <w:bCs/>
                <w:i/>
                <w:sz w:val="24"/>
              </w:rPr>
              <w:t>Nơi nhận</w:t>
            </w:r>
            <w:r w:rsidRPr="00DB397B">
              <w:rPr>
                <w:sz w:val="24"/>
              </w:rPr>
              <w:t xml:space="preserve"> </w:t>
            </w:r>
          </w:p>
          <w:p w:rsidR="004B7048" w:rsidRPr="00DB397B" w:rsidRDefault="004B7048" w:rsidP="004B7048">
            <w:pPr>
              <w:spacing w:after="0" w:line="240" w:lineRule="auto"/>
              <w:rPr>
                <w:sz w:val="22"/>
              </w:rPr>
            </w:pPr>
            <w:r w:rsidRPr="00DB397B">
              <w:rPr>
                <w:iCs/>
                <w:sz w:val="22"/>
              </w:rPr>
              <w:t xml:space="preserve">- Như điều </w:t>
            </w:r>
            <w:r>
              <w:rPr>
                <w:iCs/>
                <w:sz w:val="22"/>
              </w:rPr>
              <w:t>4</w:t>
            </w:r>
            <w:r w:rsidRPr="00DB397B">
              <w:rPr>
                <w:sz w:val="22"/>
              </w:rPr>
              <w:t>;</w:t>
            </w:r>
          </w:p>
          <w:p w:rsidR="004B7048" w:rsidRPr="00DB397B" w:rsidRDefault="004B7048" w:rsidP="004B7048">
            <w:pPr>
              <w:spacing w:after="0" w:line="240" w:lineRule="auto"/>
              <w:rPr>
                <w:iCs/>
                <w:sz w:val="22"/>
              </w:rPr>
            </w:pPr>
            <w:r w:rsidRPr="00DB397B">
              <w:rPr>
                <w:iCs/>
                <w:sz w:val="22"/>
              </w:rPr>
              <w:t>- Đảng ủy xã (Thay b/c);</w:t>
            </w:r>
          </w:p>
          <w:p w:rsidR="004B7048" w:rsidRPr="00DB397B" w:rsidRDefault="004B7048" w:rsidP="004B7048">
            <w:pPr>
              <w:spacing w:after="0" w:line="240" w:lineRule="auto"/>
              <w:rPr>
                <w:iCs/>
                <w:sz w:val="22"/>
              </w:rPr>
            </w:pPr>
            <w:r w:rsidRPr="00DB397B">
              <w:rPr>
                <w:iCs/>
                <w:sz w:val="22"/>
              </w:rPr>
              <w:t>- Lưu: VT- UB.</w:t>
            </w:r>
          </w:p>
          <w:p w:rsidR="004B7048" w:rsidRPr="00DB397B" w:rsidRDefault="004B7048" w:rsidP="004B7048">
            <w:pPr>
              <w:spacing w:after="0" w:line="240" w:lineRule="auto"/>
              <w:rPr>
                <w:sz w:val="22"/>
              </w:rPr>
            </w:pPr>
          </w:p>
          <w:p w:rsidR="004B7048" w:rsidRPr="00DB397B" w:rsidRDefault="004B7048" w:rsidP="004B7048">
            <w:pPr>
              <w:spacing w:after="0" w:line="240" w:lineRule="auto"/>
              <w:jc w:val="center"/>
              <w:rPr>
                <w:sz w:val="26"/>
                <w:szCs w:val="26"/>
              </w:rPr>
            </w:pPr>
          </w:p>
        </w:tc>
        <w:tc>
          <w:tcPr>
            <w:tcW w:w="6192" w:type="dxa"/>
            <w:shd w:val="clear" w:color="auto" w:fill="auto"/>
          </w:tcPr>
          <w:p w:rsidR="004B7048" w:rsidRPr="005F26AA" w:rsidRDefault="004B7048" w:rsidP="004B7048">
            <w:pPr>
              <w:spacing w:after="0" w:line="240" w:lineRule="auto"/>
              <w:jc w:val="center"/>
            </w:pPr>
            <w:r w:rsidRPr="00DB397B">
              <w:rPr>
                <w:b/>
                <w:bCs/>
              </w:rPr>
              <w:t>TM. UỶ BAN NHÂN DÂN</w:t>
            </w:r>
          </w:p>
          <w:p w:rsidR="004B7048" w:rsidRPr="005F26AA" w:rsidRDefault="004B7048" w:rsidP="004B7048">
            <w:pPr>
              <w:spacing w:after="0" w:line="240" w:lineRule="auto"/>
              <w:jc w:val="center"/>
            </w:pPr>
            <w:r w:rsidRPr="00DB397B">
              <w:rPr>
                <w:b/>
              </w:rPr>
              <w:t>CHỦ TỊCH</w:t>
            </w:r>
          </w:p>
          <w:p w:rsidR="004B7048" w:rsidRPr="00DB397B" w:rsidRDefault="004B7048" w:rsidP="004B7048">
            <w:pPr>
              <w:spacing w:after="0" w:line="240" w:lineRule="auto"/>
              <w:jc w:val="center"/>
              <w:rPr>
                <w:b/>
              </w:rPr>
            </w:pPr>
          </w:p>
          <w:p w:rsidR="004B7048" w:rsidRPr="00DB397B" w:rsidRDefault="004B7048" w:rsidP="004B7048">
            <w:pPr>
              <w:spacing w:after="0" w:line="240" w:lineRule="auto"/>
              <w:jc w:val="center"/>
              <w:rPr>
                <w:b/>
              </w:rPr>
            </w:pPr>
          </w:p>
          <w:p w:rsidR="004B7048" w:rsidRPr="00DB397B" w:rsidRDefault="004B7048" w:rsidP="004B7048">
            <w:pPr>
              <w:spacing w:after="0" w:line="240" w:lineRule="auto"/>
              <w:rPr>
                <w:b/>
              </w:rPr>
            </w:pPr>
          </w:p>
          <w:p w:rsidR="004B7048" w:rsidRPr="00DB397B" w:rsidRDefault="004B7048" w:rsidP="004B7048">
            <w:pPr>
              <w:spacing w:after="0" w:line="240" w:lineRule="auto"/>
              <w:jc w:val="center"/>
              <w:rPr>
                <w:b/>
              </w:rPr>
            </w:pPr>
            <w:r w:rsidRPr="00DB397B">
              <w:rPr>
                <w:b/>
              </w:rPr>
              <w:t>Lê Hồng Thiết</w:t>
            </w:r>
          </w:p>
        </w:tc>
      </w:tr>
    </w:tbl>
    <w:p w:rsidR="004B7048" w:rsidRDefault="004B7048" w:rsidP="004B7048">
      <w:pPr>
        <w:spacing w:after="0" w:line="240" w:lineRule="auto"/>
      </w:pPr>
    </w:p>
    <w:p w:rsidR="004B7048" w:rsidRDefault="004B7048" w:rsidP="004B7048">
      <w:pPr>
        <w:spacing w:after="0" w:line="240" w:lineRule="auto"/>
      </w:pPr>
    </w:p>
    <w:p w:rsidR="004B7048" w:rsidRDefault="004B7048" w:rsidP="004B7048">
      <w:pPr>
        <w:spacing w:after="0" w:line="240" w:lineRule="auto"/>
      </w:pPr>
    </w:p>
    <w:p w:rsidR="004B7048" w:rsidRDefault="004B7048" w:rsidP="004B7048">
      <w:pPr>
        <w:spacing w:after="0" w:line="240" w:lineRule="auto"/>
      </w:pPr>
    </w:p>
    <w:p w:rsidR="004B7048" w:rsidRDefault="004B7048" w:rsidP="004B7048">
      <w:pPr>
        <w:spacing w:after="0" w:line="240" w:lineRule="auto"/>
      </w:pPr>
    </w:p>
    <w:p w:rsidR="004B7048" w:rsidRDefault="004B7048" w:rsidP="004B7048">
      <w:pPr>
        <w:spacing w:after="0" w:line="240" w:lineRule="auto"/>
      </w:pPr>
    </w:p>
    <w:p w:rsidR="004B7048" w:rsidRDefault="004B7048" w:rsidP="004B7048">
      <w:pPr>
        <w:spacing w:after="0" w:line="240" w:lineRule="auto"/>
      </w:pPr>
    </w:p>
    <w:p w:rsidR="004B7048" w:rsidRDefault="004B7048" w:rsidP="004B7048">
      <w:pPr>
        <w:spacing w:after="0" w:line="240" w:lineRule="auto"/>
      </w:pPr>
    </w:p>
    <w:p w:rsidR="004B7048" w:rsidRDefault="004B7048" w:rsidP="004B7048">
      <w:pPr>
        <w:spacing w:after="0" w:line="240" w:lineRule="auto"/>
      </w:pPr>
    </w:p>
    <w:p w:rsidR="004B7048" w:rsidRDefault="004B7048" w:rsidP="004B7048">
      <w:pPr>
        <w:spacing w:after="0" w:line="240" w:lineRule="auto"/>
      </w:pPr>
    </w:p>
    <w:sectPr w:rsidR="004B7048" w:rsidSect="00FA0D91">
      <w:pgSz w:w="11907" w:h="16840" w:code="9"/>
      <w:pgMar w:top="567"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48"/>
    <w:rsid w:val="0014214D"/>
    <w:rsid w:val="00347AA2"/>
    <w:rsid w:val="003A57BC"/>
    <w:rsid w:val="003D3E15"/>
    <w:rsid w:val="0041536A"/>
    <w:rsid w:val="004B7048"/>
    <w:rsid w:val="006D77AD"/>
    <w:rsid w:val="00710352"/>
    <w:rsid w:val="0074337A"/>
    <w:rsid w:val="007971B0"/>
    <w:rsid w:val="0095113A"/>
    <w:rsid w:val="00B416CA"/>
    <w:rsid w:val="00B65540"/>
    <w:rsid w:val="00B77F44"/>
    <w:rsid w:val="00C42314"/>
    <w:rsid w:val="00C82C22"/>
    <w:rsid w:val="00CF007B"/>
    <w:rsid w:val="00D4454B"/>
    <w:rsid w:val="00D45391"/>
    <w:rsid w:val="00F95184"/>
    <w:rsid w:val="00FA0D91"/>
    <w:rsid w:val="00F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7048"/>
    <w:pPr>
      <w:keepNext/>
      <w:spacing w:after="0" w:line="240" w:lineRule="auto"/>
      <w:jc w:val="center"/>
      <w:outlineLvl w:val="1"/>
    </w:pPr>
    <w:rPr>
      <w:rFonts w:eastAsia="Times New Roman" w:cs="Times New Roman"/>
      <w:sz w:val="38"/>
      <w:szCs w:val="24"/>
    </w:rPr>
  </w:style>
  <w:style w:type="paragraph" w:styleId="Heading4">
    <w:name w:val="heading 4"/>
    <w:basedOn w:val="Normal"/>
    <w:next w:val="Normal"/>
    <w:link w:val="Heading4Char"/>
    <w:qFormat/>
    <w:rsid w:val="004B7048"/>
    <w:pPr>
      <w:keepNext/>
      <w:spacing w:after="0" w:line="240" w:lineRule="auto"/>
      <w:ind w:left="5040" w:firstLine="720"/>
      <w:jc w:val="both"/>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7048"/>
    <w:rPr>
      <w:rFonts w:eastAsia="Times New Roman" w:cs="Times New Roman"/>
      <w:sz w:val="38"/>
      <w:szCs w:val="24"/>
    </w:rPr>
  </w:style>
  <w:style w:type="character" w:customStyle="1" w:styleId="Heading4Char">
    <w:name w:val="Heading 4 Char"/>
    <w:basedOn w:val="DefaultParagraphFont"/>
    <w:link w:val="Heading4"/>
    <w:rsid w:val="004B7048"/>
    <w:rPr>
      <w:rFonts w:eastAsia="Times New Roman" w:cs="Times New Roman"/>
      <w:b/>
      <w:bCs/>
      <w:szCs w:val="24"/>
    </w:rPr>
  </w:style>
  <w:style w:type="paragraph" w:styleId="BodyText">
    <w:name w:val="Body Text"/>
    <w:basedOn w:val="Normal"/>
    <w:link w:val="BodyTextChar"/>
    <w:rsid w:val="004B7048"/>
    <w:pPr>
      <w:spacing w:after="0" w:line="240" w:lineRule="auto"/>
      <w:jc w:val="both"/>
    </w:pPr>
    <w:rPr>
      <w:rFonts w:eastAsia="Times New Roman" w:cs="Times New Roman"/>
      <w:szCs w:val="24"/>
    </w:rPr>
  </w:style>
  <w:style w:type="character" w:customStyle="1" w:styleId="BodyTextChar">
    <w:name w:val="Body Text Char"/>
    <w:basedOn w:val="DefaultParagraphFont"/>
    <w:link w:val="BodyText"/>
    <w:rsid w:val="004B7048"/>
    <w:rPr>
      <w:rFonts w:eastAsia="Times New Roman" w:cs="Times New Roman"/>
      <w:szCs w:val="24"/>
    </w:rPr>
  </w:style>
  <w:style w:type="paragraph" w:styleId="BodyTextIndent">
    <w:name w:val="Body Text Indent"/>
    <w:basedOn w:val="Normal"/>
    <w:link w:val="BodyTextIndentChar"/>
    <w:rsid w:val="004B7048"/>
    <w:pPr>
      <w:spacing w:before="80" w:after="0" w:line="240" w:lineRule="auto"/>
      <w:ind w:firstLine="544"/>
      <w:jc w:val="both"/>
    </w:pPr>
    <w:rPr>
      <w:rFonts w:eastAsia="Times New Roman" w:cs="Times New Roman"/>
      <w:szCs w:val="24"/>
    </w:rPr>
  </w:style>
  <w:style w:type="character" w:customStyle="1" w:styleId="BodyTextIndentChar">
    <w:name w:val="Body Text Indent Char"/>
    <w:basedOn w:val="DefaultParagraphFont"/>
    <w:link w:val="BodyTextIndent"/>
    <w:rsid w:val="004B7048"/>
    <w:rPr>
      <w:rFonts w:eastAsia="Times New Roman" w:cs="Times New Roman"/>
      <w:szCs w:val="24"/>
    </w:rPr>
  </w:style>
  <w:style w:type="paragraph" w:styleId="BalloonText">
    <w:name w:val="Balloon Text"/>
    <w:basedOn w:val="Normal"/>
    <w:link w:val="BalloonTextChar"/>
    <w:uiPriority w:val="99"/>
    <w:semiHidden/>
    <w:unhideWhenUsed/>
    <w:rsid w:val="003D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7048"/>
    <w:pPr>
      <w:keepNext/>
      <w:spacing w:after="0" w:line="240" w:lineRule="auto"/>
      <w:jc w:val="center"/>
      <w:outlineLvl w:val="1"/>
    </w:pPr>
    <w:rPr>
      <w:rFonts w:eastAsia="Times New Roman" w:cs="Times New Roman"/>
      <w:sz w:val="38"/>
      <w:szCs w:val="24"/>
    </w:rPr>
  </w:style>
  <w:style w:type="paragraph" w:styleId="Heading4">
    <w:name w:val="heading 4"/>
    <w:basedOn w:val="Normal"/>
    <w:next w:val="Normal"/>
    <w:link w:val="Heading4Char"/>
    <w:qFormat/>
    <w:rsid w:val="004B7048"/>
    <w:pPr>
      <w:keepNext/>
      <w:spacing w:after="0" w:line="240" w:lineRule="auto"/>
      <w:ind w:left="5040" w:firstLine="720"/>
      <w:jc w:val="both"/>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7048"/>
    <w:rPr>
      <w:rFonts w:eastAsia="Times New Roman" w:cs="Times New Roman"/>
      <w:sz w:val="38"/>
      <w:szCs w:val="24"/>
    </w:rPr>
  </w:style>
  <w:style w:type="character" w:customStyle="1" w:styleId="Heading4Char">
    <w:name w:val="Heading 4 Char"/>
    <w:basedOn w:val="DefaultParagraphFont"/>
    <w:link w:val="Heading4"/>
    <w:rsid w:val="004B7048"/>
    <w:rPr>
      <w:rFonts w:eastAsia="Times New Roman" w:cs="Times New Roman"/>
      <w:b/>
      <w:bCs/>
      <w:szCs w:val="24"/>
    </w:rPr>
  </w:style>
  <w:style w:type="paragraph" w:styleId="BodyText">
    <w:name w:val="Body Text"/>
    <w:basedOn w:val="Normal"/>
    <w:link w:val="BodyTextChar"/>
    <w:rsid w:val="004B7048"/>
    <w:pPr>
      <w:spacing w:after="0" w:line="240" w:lineRule="auto"/>
      <w:jc w:val="both"/>
    </w:pPr>
    <w:rPr>
      <w:rFonts w:eastAsia="Times New Roman" w:cs="Times New Roman"/>
      <w:szCs w:val="24"/>
    </w:rPr>
  </w:style>
  <w:style w:type="character" w:customStyle="1" w:styleId="BodyTextChar">
    <w:name w:val="Body Text Char"/>
    <w:basedOn w:val="DefaultParagraphFont"/>
    <w:link w:val="BodyText"/>
    <w:rsid w:val="004B7048"/>
    <w:rPr>
      <w:rFonts w:eastAsia="Times New Roman" w:cs="Times New Roman"/>
      <w:szCs w:val="24"/>
    </w:rPr>
  </w:style>
  <w:style w:type="paragraph" w:styleId="BodyTextIndent">
    <w:name w:val="Body Text Indent"/>
    <w:basedOn w:val="Normal"/>
    <w:link w:val="BodyTextIndentChar"/>
    <w:rsid w:val="004B7048"/>
    <w:pPr>
      <w:spacing w:before="80" w:after="0" w:line="240" w:lineRule="auto"/>
      <w:ind w:firstLine="544"/>
      <w:jc w:val="both"/>
    </w:pPr>
    <w:rPr>
      <w:rFonts w:eastAsia="Times New Roman" w:cs="Times New Roman"/>
      <w:szCs w:val="24"/>
    </w:rPr>
  </w:style>
  <w:style w:type="character" w:customStyle="1" w:styleId="BodyTextIndentChar">
    <w:name w:val="Body Text Indent Char"/>
    <w:basedOn w:val="DefaultParagraphFont"/>
    <w:link w:val="BodyTextIndent"/>
    <w:rsid w:val="004B7048"/>
    <w:rPr>
      <w:rFonts w:eastAsia="Times New Roman" w:cs="Times New Roman"/>
      <w:szCs w:val="24"/>
    </w:rPr>
  </w:style>
  <w:style w:type="paragraph" w:styleId="BalloonText">
    <w:name w:val="Balloon Text"/>
    <w:basedOn w:val="Normal"/>
    <w:link w:val="BalloonTextChar"/>
    <w:uiPriority w:val="99"/>
    <w:semiHidden/>
    <w:unhideWhenUsed/>
    <w:rsid w:val="003D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35</cp:revision>
  <cp:lastPrinted>2020-07-30T09:30:00Z</cp:lastPrinted>
  <dcterms:created xsi:type="dcterms:W3CDTF">2020-07-29T01:00:00Z</dcterms:created>
  <dcterms:modified xsi:type="dcterms:W3CDTF">2020-07-31T02:30:00Z</dcterms:modified>
</cp:coreProperties>
</file>